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2102A" w14:textId="3D6D98B5" w:rsidR="003228F8" w:rsidRPr="00223B67" w:rsidRDefault="003228F8" w:rsidP="003228F8">
      <w:pPr>
        <w:tabs>
          <w:tab w:val="clear" w:pos="720"/>
          <w:tab w:val="clear" w:pos="1440"/>
        </w:tabs>
        <w:ind w:left="0" w:firstLine="0"/>
        <w:jc w:val="center"/>
        <w:rPr>
          <w:rFonts w:ascii="Times New Roman" w:hAnsi="Times New Roman"/>
          <w:b/>
          <w:bCs/>
          <w:sz w:val="24"/>
          <w:szCs w:val="24"/>
          <w:lang w:val="en-CA"/>
        </w:rPr>
      </w:pPr>
      <w:r w:rsidRPr="00223B67">
        <w:rPr>
          <w:rFonts w:ascii="Times New Roman" w:hAnsi="Times New Roman"/>
          <w:b/>
          <w:bCs/>
          <w:sz w:val="24"/>
          <w:szCs w:val="24"/>
          <w:lang w:val="en-CA"/>
        </w:rPr>
        <w:t>PUBLIC NOTICE</w:t>
      </w:r>
    </w:p>
    <w:p w14:paraId="05C49998" w14:textId="77777777" w:rsidR="003228F8" w:rsidRPr="003228F8" w:rsidRDefault="003228F8" w:rsidP="003228F8">
      <w:pPr>
        <w:tabs>
          <w:tab w:val="clear" w:pos="720"/>
          <w:tab w:val="clear" w:pos="1440"/>
        </w:tabs>
        <w:ind w:left="0" w:firstLine="0"/>
        <w:jc w:val="center"/>
        <w:rPr>
          <w:rFonts w:ascii="Times New Roman" w:hAnsi="Times New Roman"/>
          <w:sz w:val="24"/>
          <w:szCs w:val="24"/>
          <w:lang w:val="en-CA"/>
        </w:rPr>
      </w:pPr>
    </w:p>
    <w:p w14:paraId="4432ED80" w14:textId="72C18475" w:rsidR="009D36E7" w:rsidRPr="003228F8" w:rsidRDefault="003228F8" w:rsidP="009D36E7">
      <w:pPr>
        <w:tabs>
          <w:tab w:val="clear" w:pos="720"/>
          <w:tab w:val="clear" w:pos="1440"/>
        </w:tabs>
        <w:ind w:left="0" w:firstLine="0"/>
        <w:rPr>
          <w:rFonts w:ascii="Times New Roman" w:hAnsi="Times New Roman"/>
          <w:bCs/>
          <w:sz w:val="24"/>
          <w:szCs w:val="24"/>
        </w:rPr>
      </w:pPr>
      <w:r>
        <w:rPr>
          <w:rFonts w:ascii="Times New Roman" w:hAnsi="Times New Roman"/>
          <w:sz w:val="24"/>
          <w:szCs w:val="24"/>
          <w:lang w:val="en-CA"/>
        </w:rPr>
        <w:t xml:space="preserve">The Board of Supervisors of West </w:t>
      </w:r>
      <w:proofErr w:type="spellStart"/>
      <w:r>
        <w:rPr>
          <w:rFonts w:ascii="Times New Roman" w:hAnsi="Times New Roman"/>
          <w:sz w:val="24"/>
          <w:szCs w:val="24"/>
          <w:lang w:val="en-CA"/>
        </w:rPr>
        <w:t>Sadsbury</w:t>
      </w:r>
      <w:proofErr w:type="spellEnd"/>
      <w:r>
        <w:rPr>
          <w:rFonts w:ascii="Times New Roman" w:hAnsi="Times New Roman"/>
          <w:sz w:val="24"/>
          <w:szCs w:val="24"/>
          <w:lang w:val="en-CA"/>
        </w:rPr>
        <w:t xml:space="preserve"> Township hereby gives notice </w:t>
      </w:r>
      <w:r w:rsidR="009D36E7" w:rsidRPr="003228F8">
        <w:rPr>
          <w:rFonts w:ascii="Times New Roman" w:hAnsi="Times New Roman"/>
          <w:sz w:val="24"/>
          <w:szCs w:val="24"/>
          <w:lang w:val="en-CA"/>
        </w:rPr>
        <w:fldChar w:fldCharType="begin"/>
      </w:r>
      <w:r w:rsidR="009D36E7" w:rsidRPr="003228F8">
        <w:rPr>
          <w:rFonts w:ascii="Times New Roman" w:hAnsi="Times New Roman"/>
          <w:sz w:val="24"/>
          <w:szCs w:val="24"/>
          <w:lang w:val="en-CA"/>
        </w:rPr>
        <w:instrText xml:space="preserve"> SEQ CHAPTER \h \r 1</w:instrText>
      </w:r>
      <w:r w:rsidR="009D36E7" w:rsidRPr="003228F8">
        <w:rPr>
          <w:rFonts w:ascii="Times New Roman" w:hAnsi="Times New Roman"/>
          <w:sz w:val="24"/>
          <w:szCs w:val="24"/>
          <w:lang w:val="en-CA"/>
        </w:rPr>
        <w:fldChar w:fldCharType="end"/>
      </w:r>
      <w:r w:rsidR="009D36E7" w:rsidRPr="003228F8">
        <w:rPr>
          <w:rFonts w:ascii="Times New Roman" w:hAnsi="Times New Roman"/>
          <w:bCs/>
          <w:sz w:val="24"/>
          <w:szCs w:val="24"/>
        </w:rPr>
        <w:t xml:space="preserve">that, on Tuesday, </w:t>
      </w:r>
      <w:r w:rsidR="009D36E7" w:rsidRPr="003228F8">
        <w:rPr>
          <w:rFonts w:ascii="Times New Roman" w:hAnsi="Times New Roman"/>
          <w:bCs/>
          <w:sz w:val="24"/>
          <w:szCs w:val="24"/>
        </w:rPr>
        <w:t>September 10, 2024</w:t>
      </w:r>
      <w:r w:rsidR="009D36E7" w:rsidRPr="003228F8">
        <w:rPr>
          <w:rFonts w:ascii="Times New Roman" w:hAnsi="Times New Roman"/>
          <w:bCs/>
          <w:sz w:val="24"/>
          <w:szCs w:val="24"/>
        </w:rPr>
        <w:t xml:space="preserve">, at 7:30 p.m.,  the Board of Supervisors of West </w:t>
      </w:r>
      <w:proofErr w:type="spellStart"/>
      <w:r w:rsidR="009D36E7" w:rsidRPr="003228F8">
        <w:rPr>
          <w:rFonts w:ascii="Times New Roman" w:hAnsi="Times New Roman"/>
          <w:bCs/>
          <w:sz w:val="24"/>
          <w:szCs w:val="24"/>
        </w:rPr>
        <w:t>Sadsbury</w:t>
      </w:r>
      <w:proofErr w:type="spellEnd"/>
      <w:r w:rsidR="009D36E7" w:rsidRPr="003228F8">
        <w:rPr>
          <w:rFonts w:ascii="Times New Roman" w:hAnsi="Times New Roman"/>
          <w:bCs/>
          <w:sz w:val="24"/>
          <w:szCs w:val="24"/>
        </w:rPr>
        <w:t xml:space="preserve"> Township, Chester County, Pennsylvania, will consider adoption of an ordinance electing to amend its police pension plan administered by the Pennsylvania Municipal Retirement System</w:t>
      </w:r>
      <w:r>
        <w:rPr>
          <w:rFonts w:ascii="Times New Roman" w:hAnsi="Times New Roman"/>
          <w:bCs/>
          <w:sz w:val="24"/>
          <w:szCs w:val="24"/>
        </w:rPr>
        <w:t xml:space="preserve"> (“Retirement System”)</w:t>
      </w:r>
      <w:r w:rsidR="009D36E7" w:rsidRPr="003228F8">
        <w:rPr>
          <w:rFonts w:ascii="Times New Roman" w:hAnsi="Times New Roman"/>
          <w:bCs/>
          <w:sz w:val="24"/>
          <w:szCs w:val="24"/>
        </w:rPr>
        <w:t xml:space="preserve"> pursuant to Article IV of the Pennsylvania Municipal Retirement Law</w:t>
      </w:r>
      <w:r>
        <w:rPr>
          <w:rFonts w:ascii="Times New Roman" w:hAnsi="Times New Roman"/>
          <w:bCs/>
          <w:sz w:val="24"/>
          <w:szCs w:val="24"/>
        </w:rPr>
        <w:t xml:space="preserve"> (“Law”)</w:t>
      </w:r>
      <w:r w:rsidR="009D36E7" w:rsidRPr="003228F8">
        <w:rPr>
          <w:rFonts w:ascii="Times New Roman" w:hAnsi="Times New Roman"/>
          <w:bCs/>
          <w:sz w:val="24"/>
          <w:szCs w:val="24"/>
        </w:rPr>
        <w:t xml:space="preserve">, agreeing to be bound by all of the provisions of the Law as amended and as applicable to member municipalities, agreeing that the Retirement System will administer and provide the benefits in the amended Police Pension Plan Document and officially accepting the administration contract and the financial obligations associated with administration and agreeing to payment of the same. </w:t>
      </w:r>
    </w:p>
    <w:p w14:paraId="6E3269B4" w14:textId="77777777" w:rsidR="009D36E7" w:rsidRPr="003228F8" w:rsidRDefault="009D36E7" w:rsidP="009D36E7">
      <w:pPr>
        <w:tabs>
          <w:tab w:val="clear" w:pos="720"/>
          <w:tab w:val="clear" w:pos="1440"/>
        </w:tabs>
        <w:ind w:left="0" w:firstLine="0"/>
        <w:rPr>
          <w:rFonts w:ascii="Times New Roman" w:hAnsi="Times New Roman"/>
          <w:bCs/>
          <w:sz w:val="24"/>
          <w:szCs w:val="24"/>
        </w:rPr>
      </w:pPr>
    </w:p>
    <w:p w14:paraId="2E9AA394" w14:textId="55239873" w:rsidR="009D36E7" w:rsidRPr="003228F8" w:rsidRDefault="009D36E7" w:rsidP="003228F8">
      <w:pPr>
        <w:ind w:left="0" w:firstLine="0"/>
        <w:rPr>
          <w:rFonts w:ascii="Times New Roman" w:hAnsi="Times New Roman"/>
          <w:sz w:val="24"/>
          <w:szCs w:val="24"/>
        </w:rPr>
      </w:pPr>
      <w:r w:rsidRPr="003228F8">
        <w:rPr>
          <w:rFonts w:ascii="Times New Roman" w:hAnsi="Times New Roman"/>
          <w:sz w:val="24"/>
          <w:szCs w:val="24"/>
        </w:rPr>
        <w:t>If any person who wishes to attend a meeting of the Board of Supervisors has a disability and/or requires an auxiliary aid, service or other accommodation to observe or participate in the meeting, he or she should contact the Township at 610-857-5969 to discuss how those needs may be accommodated.</w:t>
      </w:r>
      <w:r w:rsidRPr="003228F8">
        <w:rPr>
          <w:rFonts w:ascii="Times New Roman" w:hAnsi="Times New Roman"/>
          <w:sz w:val="24"/>
          <w:szCs w:val="24"/>
        </w:rPr>
        <w:tab/>
      </w:r>
    </w:p>
    <w:p w14:paraId="08BF90F3" w14:textId="0158EA47" w:rsidR="009D36E7" w:rsidRPr="003228F8" w:rsidRDefault="009D36E7" w:rsidP="009D36E7">
      <w:pPr>
        <w:rPr>
          <w:rFonts w:ascii="Times New Roman" w:hAnsi="Times New Roman"/>
          <w:sz w:val="24"/>
          <w:szCs w:val="24"/>
        </w:rPr>
      </w:pPr>
      <w:r w:rsidRPr="003228F8">
        <w:rPr>
          <w:rFonts w:ascii="Times New Roman" w:hAnsi="Times New Roman"/>
          <w:sz w:val="24"/>
          <w:szCs w:val="24"/>
        </w:rPr>
        <w:tab/>
      </w:r>
      <w:r w:rsidRPr="003228F8">
        <w:rPr>
          <w:rFonts w:ascii="Times New Roman" w:hAnsi="Times New Roman"/>
          <w:sz w:val="24"/>
          <w:szCs w:val="24"/>
        </w:rPr>
        <w:tab/>
      </w:r>
      <w:r w:rsidRPr="003228F8">
        <w:rPr>
          <w:rFonts w:ascii="Times New Roman" w:hAnsi="Times New Roman"/>
          <w:sz w:val="24"/>
          <w:szCs w:val="24"/>
        </w:rPr>
        <w:tab/>
      </w:r>
      <w:r w:rsidRPr="003228F8">
        <w:rPr>
          <w:rFonts w:ascii="Times New Roman" w:hAnsi="Times New Roman"/>
          <w:sz w:val="24"/>
          <w:szCs w:val="24"/>
        </w:rPr>
        <w:tab/>
      </w:r>
      <w:r w:rsidRPr="003228F8">
        <w:rPr>
          <w:rFonts w:ascii="Times New Roman" w:hAnsi="Times New Roman"/>
          <w:sz w:val="24"/>
          <w:szCs w:val="24"/>
        </w:rPr>
        <w:tab/>
      </w:r>
      <w:r w:rsidRPr="003228F8">
        <w:rPr>
          <w:rFonts w:ascii="Times New Roman" w:hAnsi="Times New Roman"/>
          <w:sz w:val="24"/>
          <w:szCs w:val="24"/>
        </w:rPr>
        <w:tab/>
      </w:r>
    </w:p>
    <w:p w14:paraId="6D0C1DAF" w14:textId="77777777" w:rsidR="003228F8" w:rsidRDefault="003228F8" w:rsidP="003228F8">
      <w:pPr>
        <w:pStyle w:val="Footer"/>
        <w:tabs>
          <w:tab w:val="clear" w:pos="4320"/>
          <w:tab w:val="clear" w:pos="8640"/>
        </w:tabs>
        <w:jc w:val="center"/>
      </w:pPr>
      <w:r>
        <w:t xml:space="preserve">West </w:t>
      </w:r>
      <w:proofErr w:type="spellStart"/>
      <w:r>
        <w:t>Sadsbury</w:t>
      </w:r>
      <w:proofErr w:type="spellEnd"/>
      <w:r>
        <w:t xml:space="preserve"> Township</w:t>
      </w:r>
    </w:p>
    <w:p w14:paraId="04DBA9E7" w14:textId="77777777" w:rsidR="003228F8" w:rsidRDefault="003228F8" w:rsidP="003228F8">
      <w:pPr>
        <w:pStyle w:val="Footer"/>
        <w:pBdr>
          <w:bottom w:val="single" w:sz="12" w:space="1" w:color="auto"/>
        </w:pBdr>
        <w:tabs>
          <w:tab w:val="clear" w:pos="4320"/>
          <w:tab w:val="clear" w:pos="8640"/>
        </w:tabs>
        <w:jc w:val="both"/>
      </w:pPr>
    </w:p>
    <w:p w14:paraId="7A11C8F9" w14:textId="77777777" w:rsidR="003228F8" w:rsidRDefault="003228F8" w:rsidP="003228F8">
      <w:pPr>
        <w:pStyle w:val="Footer"/>
        <w:tabs>
          <w:tab w:val="clear" w:pos="4320"/>
          <w:tab w:val="clear" w:pos="8640"/>
        </w:tabs>
        <w:jc w:val="both"/>
      </w:pPr>
    </w:p>
    <w:p w14:paraId="1757F24B" w14:textId="364889A0" w:rsidR="003228F8" w:rsidRDefault="003228F8" w:rsidP="003228F8">
      <w:pPr>
        <w:pStyle w:val="Footer"/>
        <w:tabs>
          <w:tab w:val="clear" w:pos="4320"/>
          <w:tab w:val="clear" w:pos="8640"/>
        </w:tabs>
        <w:jc w:val="both"/>
      </w:pPr>
      <w:r>
        <w:t xml:space="preserve">Please publish the notice in the Daily Local News </w:t>
      </w:r>
      <w:r w:rsidR="008458B9">
        <w:t>once</w:t>
      </w:r>
      <w:r>
        <w:t xml:space="preserve"> on </w:t>
      </w:r>
      <w:r w:rsidRPr="008458B9">
        <w:rPr>
          <w:u w:val="single"/>
        </w:rPr>
        <w:t xml:space="preserve">Friday, August 30, </w:t>
      </w:r>
      <w:proofErr w:type="gramStart"/>
      <w:r w:rsidRPr="008458B9">
        <w:rPr>
          <w:u w:val="single"/>
        </w:rPr>
        <w:t>2024</w:t>
      </w:r>
      <w:proofErr w:type="gramEnd"/>
      <w:r>
        <w:t xml:space="preserve"> and</w:t>
      </w:r>
      <w:r>
        <w:t xml:space="preserve"> send the invoice to:</w:t>
      </w:r>
    </w:p>
    <w:p w14:paraId="23F6E836" w14:textId="77777777" w:rsidR="003228F8" w:rsidRDefault="003228F8" w:rsidP="003228F8">
      <w:pPr>
        <w:pStyle w:val="Footer"/>
        <w:tabs>
          <w:tab w:val="clear" w:pos="4320"/>
          <w:tab w:val="clear" w:pos="8640"/>
        </w:tabs>
        <w:jc w:val="both"/>
      </w:pPr>
    </w:p>
    <w:p w14:paraId="52372599" w14:textId="77777777" w:rsidR="003228F8" w:rsidRDefault="003228F8" w:rsidP="003228F8">
      <w:pPr>
        <w:pStyle w:val="Footer"/>
        <w:tabs>
          <w:tab w:val="clear" w:pos="4320"/>
          <w:tab w:val="clear" w:pos="8640"/>
        </w:tabs>
        <w:jc w:val="both"/>
      </w:pPr>
      <w:r>
        <w:t xml:space="preserve">West </w:t>
      </w:r>
      <w:proofErr w:type="spellStart"/>
      <w:r>
        <w:t>Sadsbury</w:t>
      </w:r>
      <w:proofErr w:type="spellEnd"/>
      <w:r>
        <w:t xml:space="preserve"> Township</w:t>
      </w:r>
    </w:p>
    <w:p w14:paraId="28AA5173" w14:textId="77777777" w:rsidR="003228F8" w:rsidRDefault="003228F8" w:rsidP="003228F8">
      <w:pPr>
        <w:pStyle w:val="Footer"/>
        <w:tabs>
          <w:tab w:val="clear" w:pos="4320"/>
          <w:tab w:val="clear" w:pos="8640"/>
        </w:tabs>
        <w:jc w:val="both"/>
      </w:pPr>
      <w:r>
        <w:t>6400 N. Moscow Road</w:t>
      </w:r>
    </w:p>
    <w:p w14:paraId="29036DB7" w14:textId="77777777" w:rsidR="003228F8" w:rsidRDefault="003228F8" w:rsidP="003228F8">
      <w:pPr>
        <w:pStyle w:val="Footer"/>
        <w:tabs>
          <w:tab w:val="clear" w:pos="4320"/>
          <w:tab w:val="clear" w:pos="8640"/>
        </w:tabs>
        <w:jc w:val="both"/>
      </w:pPr>
      <w:r>
        <w:t>Parkesburg, PA  19365</w:t>
      </w:r>
    </w:p>
    <w:p w14:paraId="0394BD28" w14:textId="77777777" w:rsidR="003228F8" w:rsidRDefault="003228F8" w:rsidP="003228F8">
      <w:pPr>
        <w:pStyle w:val="Footer"/>
        <w:tabs>
          <w:tab w:val="clear" w:pos="4320"/>
          <w:tab w:val="clear" w:pos="8640"/>
        </w:tabs>
        <w:jc w:val="both"/>
      </w:pPr>
      <w:r>
        <w:t>Attn:  Chelsy Oswald, Township Secretary/Treasurer</w:t>
      </w:r>
    </w:p>
    <w:p w14:paraId="7C29596E" w14:textId="77777777" w:rsidR="003228F8" w:rsidRDefault="003228F8" w:rsidP="003228F8">
      <w:pPr>
        <w:pStyle w:val="Footer"/>
        <w:tabs>
          <w:tab w:val="clear" w:pos="4320"/>
          <w:tab w:val="clear" w:pos="8640"/>
        </w:tabs>
        <w:jc w:val="both"/>
      </w:pPr>
    </w:p>
    <w:p w14:paraId="5958D01D" w14:textId="77777777" w:rsidR="003228F8" w:rsidRDefault="003228F8" w:rsidP="003228F8">
      <w:pPr>
        <w:pStyle w:val="Footer"/>
        <w:tabs>
          <w:tab w:val="clear" w:pos="4320"/>
          <w:tab w:val="clear" w:pos="8640"/>
        </w:tabs>
        <w:jc w:val="both"/>
      </w:pPr>
      <w:r>
        <w:t xml:space="preserve">Please send proof of publication via electronic mail to:  </w:t>
      </w:r>
      <w:hyperlink r:id="rId4" w:history="1">
        <w:r w:rsidRPr="00933E2B">
          <w:rPr>
            <w:rStyle w:val="Hyperlink"/>
            <w:rFonts w:eastAsiaTheme="majorEastAsia"/>
          </w:rPr>
          <w:t>hesbenshade@lambmcerlane.com</w:t>
        </w:r>
      </w:hyperlink>
    </w:p>
    <w:p w14:paraId="3F34CBD1" w14:textId="77777777" w:rsidR="003228F8" w:rsidRDefault="003228F8" w:rsidP="003228F8">
      <w:pPr>
        <w:pStyle w:val="Footer"/>
        <w:tabs>
          <w:tab w:val="clear" w:pos="4320"/>
          <w:tab w:val="clear" w:pos="8640"/>
        </w:tabs>
        <w:jc w:val="both"/>
      </w:pPr>
    </w:p>
    <w:p w14:paraId="493BD93A" w14:textId="4496CFCB" w:rsidR="00716AB6" w:rsidRPr="003228F8" w:rsidRDefault="003228F8" w:rsidP="003228F8">
      <w:pPr>
        <w:pStyle w:val="Footer"/>
        <w:tabs>
          <w:tab w:val="clear" w:pos="4320"/>
          <w:tab w:val="clear" w:pos="8640"/>
        </w:tabs>
        <w:jc w:val="both"/>
      </w:pPr>
      <w:r>
        <w:t>Thank you.</w:t>
      </w:r>
    </w:p>
    <w:sectPr w:rsidR="00716AB6" w:rsidRPr="003228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6E7"/>
    <w:rsid w:val="001C2B08"/>
    <w:rsid w:val="00223B67"/>
    <w:rsid w:val="0025132D"/>
    <w:rsid w:val="00306FFE"/>
    <w:rsid w:val="003228F8"/>
    <w:rsid w:val="0046432E"/>
    <w:rsid w:val="00716AB6"/>
    <w:rsid w:val="007A51E5"/>
    <w:rsid w:val="008458B9"/>
    <w:rsid w:val="0085477F"/>
    <w:rsid w:val="00925996"/>
    <w:rsid w:val="009D36E7"/>
    <w:rsid w:val="00E53EF0"/>
    <w:rsid w:val="00F17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B09C0"/>
  <w15:chartTrackingRefBased/>
  <w15:docId w15:val="{9B31FBD3-3C48-4EF3-9924-F631C641C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6E7"/>
    <w:pPr>
      <w:tabs>
        <w:tab w:val="left" w:pos="720"/>
        <w:tab w:val="left" w:pos="1440"/>
      </w:tabs>
      <w:spacing w:after="0" w:line="240" w:lineRule="auto"/>
      <w:ind w:left="1530" w:hanging="1530"/>
      <w:jc w:val="both"/>
    </w:pPr>
    <w:rPr>
      <w:rFonts w:ascii="Verdana" w:eastAsia="Calibri" w:hAnsi="Verdana" w:cs="Times New Roman"/>
      <w:kern w:val="0"/>
      <w14:ligatures w14:val="none"/>
    </w:rPr>
  </w:style>
  <w:style w:type="paragraph" w:styleId="Heading1">
    <w:name w:val="heading 1"/>
    <w:basedOn w:val="Normal"/>
    <w:next w:val="Normal"/>
    <w:link w:val="Heading1Char"/>
    <w:uiPriority w:val="9"/>
    <w:qFormat/>
    <w:rsid w:val="009D36E7"/>
    <w:pPr>
      <w:keepNext/>
      <w:keepLines/>
      <w:tabs>
        <w:tab w:val="clear" w:pos="720"/>
        <w:tab w:val="clear" w:pos="1440"/>
      </w:tabs>
      <w:spacing w:before="360" w:after="80" w:line="259" w:lineRule="auto"/>
      <w:ind w:left="0" w:firstLine="0"/>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D36E7"/>
    <w:pPr>
      <w:keepNext/>
      <w:keepLines/>
      <w:tabs>
        <w:tab w:val="clear" w:pos="720"/>
        <w:tab w:val="clear" w:pos="1440"/>
      </w:tabs>
      <w:spacing w:before="160" w:after="80" w:line="259" w:lineRule="auto"/>
      <w:ind w:left="0" w:firstLine="0"/>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D36E7"/>
    <w:pPr>
      <w:keepNext/>
      <w:keepLines/>
      <w:tabs>
        <w:tab w:val="clear" w:pos="720"/>
        <w:tab w:val="clear" w:pos="1440"/>
      </w:tabs>
      <w:spacing w:before="160" w:after="80" w:line="259" w:lineRule="auto"/>
      <w:ind w:left="0" w:firstLine="0"/>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D36E7"/>
    <w:pPr>
      <w:keepNext/>
      <w:keepLines/>
      <w:tabs>
        <w:tab w:val="clear" w:pos="720"/>
        <w:tab w:val="clear" w:pos="1440"/>
      </w:tabs>
      <w:spacing w:before="80" w:after="40" w:line="259" w:lineRule="auto"/>
      <w:ind w:left="0" w:firstLine="0"/>
      <w:jc w:val="left"/>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D36E7"/>
    <w:pPr>
      <w:keepNext/>
      <w:keepLines/>
      <w:tabs>
        <w:tab w:val="clear" w:pos="720"/>
        <w:tab w:val="clear" w:pos="1440"/>
      </w:tabs>
      <w:spacing w:before="80" w:after="40" w:line="259" w:lineRule="auto"/>
      <w:ind w:left="0" w:firstLine="0"/>
      <w:jc w:val="left"/>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D36E7"/>
    <w:pPr>
      <w:keepNext/>
      <w:keepLines/>
      <w:tabs>
        <w:tab w:val="clear" w:pos="720"/>
        <w:tab w:val="clear" w:pos="1440"/>
      </w:tabs>
      <w:spacing w:before="40" w:line="259" w:lineRule="auto"/>
      <w:ind w:left="0" w:firstLine="0"/>
      <w:jc w:val="left"/>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D36E7"/>
    <w:pPr>
      <w:keepNext/>
      <w:keepLines/>
      <w:tabs>
        <w:tab w:val="clear" w:pos="720"/>
        <w:tab w:val="clear" w:pos="1440"/>
      </w:tabs>
      <w:spacing w:before="40" w:line="259" w:lineRule="auto"/>
      <w:ind w:left="0" w:firstLine="0"/>
      <w:jc w:val="left"/>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D36E7"/>
    <w:pPr>
      <w:keepNext/>
      <w:keepLines/>
      <w:tabs>
        <w:tab w:val="clear" w:pos="720"/>
        <w:tab w:val="clear" w:pos="1440"/>
      </w:tabs>
      <w:spacing w:line="259" w:lineRule="auto"/>
      <w:ind w:left="0" w:firstLine="0"/>
      <w:jc w:val="left"/>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D36E7"/>
    <w:pPr>
      <w:keepNext/>
      <w:keepLines/>
      <w:tabs>
        <w:tab w:val="clear" w:pos="720"/>
        <w:tab w:val="clear" w:pos="1440"/>
      </w:tabs>
      <w:spacing w:line="259" w:lineRule="auto"/>
      <w:ind w:left="0" w:firstLine="0"/>
      <w:jc w:val="left"/>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36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36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36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36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36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36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36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36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36E7"/>
    <w:rPr>
      <w:rFonts w:eastAsiaTheme="majorEastAsia" w:cstheme="majorBidi"/>
      <w:color w:val="272727" w:themeColor="text1" w:themeTint="D8"/>
    </w:rPr>
  </w:style>
  <w:style w:type="paragraph" w:styleId="Title">
    <w:name w:val="Title"/>
    <w:basedOn w:val="Normal"/>
    <w:next w:val="Normal"/>
    <w:link w:val="TitleChar"/>
    <w:uiPriority w:val="10"/>
    <w:qFormat/>
    <w:rsid w:val="009D36E7"/>
    <w:pPr>
      <w:tabs>
        <w:tab w:val="clear" w:pos="720"/>
        <w:tab w:val="clear" w:pos="1440"/>
      </w:tabs>
      <w:spacing w:after="80"/>
      <w:ind w:left="0" w:firstLine="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D36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36E7"/>
    <w:pPr>
      <w:numPr>
        <w:ilvl w:val="1"/>
      </w:numPr>
      <w:tabs>
        <w:tab w:val="clear" w:pos="720"/>
        <w:tab w:val="clear" w:pos="1440"/>
      </w:tabs>
      <w:spacing w:after="160" w:line="259"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D36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36E7"/>
    <w:pPr>
      <w:tabs>
        <w:tab w:val="clear" w:pos="720"/>
        <w:tab w:val="clear" w:pos="1440"/>
      </w:tabs>
      <w:spacing w:before="160" w:after="160" w:line="259" w:lineRule="auto"/>
      <w:ind w:left="0" w:firstLine="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9D36E7"/>
    <w:rPr>
      <w:i/>
      <w:iCs/>
      <w:color w:val="404040" w:themeColor="text1" w:themeTint="BF"/>
    </w:rPr>
  </w:style>
  <w:style w:type="paragraph" w:styleId="ListParagraph">
    <w:name w:val="List Paragraph"/>
    <w:basedOn w:val="Normal"/>
    <w:uiPriority w:val="34"/>
    <w:qFormat/>
    <w:rsid w:val="009D36E7"/>
    <w:pPr>
      <w:tabs>
        <w:tab w:val="clear" w:pos="720"/>
        <w:tab w:val="clear" w:pos="1440"/>
      </w:tabs>
      <w:spacing w:after="160" w:line="259" w:lineRule="auto"/>
      <w:ind w:left="720" w:firstLine="0"/>
      <w:contextualSpacing/>
      <w:jc w:val="left"/>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9D36E7"/>
    <w:rPr>
      <w:i/>
      <w:iCs/>
      <w:color w:val="0F4761" w:themeColor="accent1" w:themeShade="BF"/>
    </w:rPr>
  </w:style>
  <w:style w:type="paragraph" w:styleId="IntenseQuote">
    <w:name w:val="Intense Quote"/>
    <w:basedOn w:val="Normal"/>
    <w:next w:val="Normal"/>
    <w:link w:val="IntenseQuoteChar"/>
    <w:uiPriority w:val="30"/>
    <w:qFormat/>
    <w:rsid w:val="009D36E7"/>
    <w:pPr>
      <w:pBdr>
        <w:top w:val="single" w:sz="4" w:space="10" w:color="0F4761" w:themeColor="accent1" w:themeShade="BF"/>
        <w:bottom w:val="single" w:sz="4" w:space="10" w:color="0F4761" w:themeColor="accent1" w:themeShade="BF"/>
      </w:pBdr>
      <w:tabs>
        <w:tab w:val="clear" w:pos="720"/>
        <w:tab w:val="clear" w:pos="1440"/>
      </w:tabs>
      <w:spacing w:before="360" w:after="360" w:line="259" w:lineRule="auto"/>
      <w:ind w:left="864" w:right="864" w:firstLine="0"/>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9D36E7"/>
    <w:rPr>
      <w:i/>
      <w:iCs/>
      <w:color w:val="0F4761" w:themeColor="accent1" w:themeShade="BF"/>
    </w:rPr>
  </w:style>
  <w:style w:type="character" w:styleId="IntenseReference">
    <w:name w:val="Intense Reference"/>
    <w:basedOn w:val="DefaultParagraphFont"/>
    <w:uiPriority w:val="32"/>
    <w:qFormat/>
    <w:rsid w:val="009D36E7"/>
    <w:rPr>
      <w:b/>
      <w:bCs/>
      <w:smallCaps/>
      <w:color w:val="0F4761" w:themeColor="accent1" w:themeShade="BF"/>
      <w:spacing w:val="5"/>
    </w:rPr>
  </w:style>
  <w:style w:type="paragraph" w:styleId="Footer">
    <w:name w:val="footer"/>
    <w:basedOn w:val="Normal"/>
    <w:link w:val="FooterChar"/>
    <w:rsid w:val="003228F8"/>
    <w:pPr>
      <w:tabs>
        <w:tab w:val="clear" w:pos="720"/>
        <w:tab w:val="clear" w:pos="1440"/>
        <w:tab w:val="center" w:pos="4320"/>
        <w:tab w:val="right" w:pos="8640"/>
      </w:tabs>
      <w:ind w:left="0" w:firstLine="0"/>
      <w:jc w:val="left"/>
    </w:pPr>
    <w:rPr>
      <w:rFonts w:ascii="Times New Roman" w:eastAsia="Times New Roman" w:hAnsi="Times New Roman"/>
      <w:sz w:val="24"/>
      <w:szCs w:val="24"/>
    </w:rPr>
  </w:style>
  <w:style w:type="character" w:customStyle="1" w:styleId="FooterChar">
    <w:name w:val="Footer Char"/>
    <w:basedOn w:val="DefaultParagraphFont"/>
    <w:link w:val="Footer"/>
    <w:rsid w:val="003228F8"/>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3228F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esbenshade@lambmcerla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235</Words>
  <Characters>1342</Characters>
  <Application>Microsoft Office Word</Application>
  <DocSecurity>0</DocSecurity>
  <Lines>11</Lines>
  <Paragraphs>3</Paragraphs>
  <ScaleCrop>false</ScaleCrop>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Rheinstadter</dc:creator>
  <cp:keywords/>
  <dc:description/>
  <cp:lastModifiedBy>Melissa Rheinstadter</cp:lastModifiedBy>
  <cp:revision>4</cp:revision>
  <dcterms:created xsi:type="dcterms:W3CDTF">2024-08-26T14:59:00Z</dcterms:created>
  <dcterms:modified xsi:type="dcterms:W3CDTF">2024-08-26T15:12:00Z</dcterms:modified>
</cp:coreProperties>
</file>