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72519" w14:textId="3919859F"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A22D82">
        <w:rPr>
          <w:rFonts w:ascii="Calibri" w:eastAsia="Calibri" w:hAnsi="Calibri" w:cs="Times New Roman"/>
          <w:color w:val="FF0000"/>
          <w:kern w:val="0"/>
          <w14:ligatures w14:val="none"/>
        </w:rPr>
        <w:fldChar w:fldCharType="begin"/>
      </w:r>
      <w:r w:rsidR="00A22D82">
        <w:rPr>
          <w:rFonts w:ascii="Calibri" w:eastAsia="Calibri" w:hAnsi="Calibri" w:cs="Times New Roman"/>
          <w:color w:val="FF0000"/>
          <w:kern w:val="0"/>
          <w14:ligatures w14:val="none"/>
        </w:rPr>
        <w:instrText xml:space="preserve"> INCLUDEPICTURE  "cid:image001.png@01D8976F.4EFF5530" \* MERGEFORMATINET </w:instrText>
      </w:r>
      <w:r w:rsidR="00A22D82">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103C6">
        <w:rPr>
          <w:rFonts w:ascii="Calibri" w:eastAsia="Calibri" w:hAnsi="Calibri" w:cs="Times New Roman"/>
          <w:color w:val="FF0000"/>
          <w:kern w:val="0"/>
          <w14:ligatures w14:val="none"/>
        </w:rPr>
        <w:fldChar w:fldCharType="begin"/>
      </w:r>
      <w:r w:rsidR="000103C6">
        <w:rPr>
          <w:rFonts w:ascii="Calibri" w:eastAsia="Calibri" w:hAnsi="Calibri" w:cs="Times New Roman"/>
          <w:color w:val="FF0000"/>
          <w:kern w:val="0"/>
          <w14:ligatures w14:val="none"/>
        </w:rPr>
        <w:instrText xml:space="preserve"> INCLUDEPICTURE  "cid:image001.png@01D8976F.4EFF5530" \* MERGEFORMATINET </w:instrText>
      </w:r>
      <w:r w:rsidR="000103C6">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B47A58">
        <w:rPr>
          <w:rFonts w:ascii="Calibri" w:eastAsia="Calibri" w:hAnsi="Calibri" w:cs="Times New Roman"/>
          <w:color w:val="FF0000"/>
          <w:kern w:val="0"/>
          <w14:ligatures w14:val="none"/>
        </w:rPr>
        <w:fldChar w:fldCharType="begin"/>
      </w:r>
      <w:r w:rsidR="00B47A58">
        <w:rPr>
          <w:rFonts w:ascii="Calibri" w:eastAsia="Calibri" w:hAnsi="Calibri" w:cs="Times New Roman"/>
          <w:color w:val="FF0000"/>
          <w:kern w:val="0"/>
          <w14:ligatures w14:val="none"/>
        </w:rPr>
        <w:instrText xml:space="preserve"> INCLUDEPICTURE  "cid:image001.png@01D8976F.4EFF5530" \* MERGEFORMATINET </w:instrText>
      </w:r>
      <w:r w:rsidR="00B47A58">
        <w:rPr>
          <w:rFonts w:ascii="Calibri" w:eastAsia="Calibri" w:hAnsi="Calibri" w:cs="Times New Roman"/>
          <w:color w:val="FF0000"/>
          <w:kern w:val="0"/>
          <w14:ligatures w14:val="none"/>
        </w:rPr>
        <w:fldChar w:fldCharType="separate"/>
      </w:r>
      <w:r w:rsidR="00942ACB">
        <w:rPr>
          <w:rFonts w:ascii="Calibri" w:eastAsia="Calibri" w:hAnsi="Calibri" w:cs="Times New Roman"/>
          <w:color w:val="FF0000"/>
          <w:kern w:val="0"/>
          <w14:ligatures w14:val="none"/>
        </w:rPr>
        <w:fldChar w:fldCharType="begin"/>
      </w:r>
      <w:r w:rsidR="00942ACB">
        <w:rPr>
          <w:rFonts w:ascii="Calibri" w:eastAsia="Calibri" w:hAnsi="Calibri" w:cs="Times New Roman"/>
          <w:color w:val="FF0000"/>
          <w:kern w:val="0"/>
          <w14:ligatures w14:val="none"/>
        </w:rPr>
        <w:instrText xml:space="preserve"> INCLUDEPICTURE  "cid:image001.png@01D8976F.4EFF5530" \* MERGEFORMATINET </w:instrText>
      </w:r>
      <w:r w:rsidR="00942ACB">
        <w:rPr>
          <w:rFonts w:ascii="Calibri" w:eastAsia="Calibri" w:hAnsi="Calibri" w:cs="Times New Roman"/>
          <w:color w:val="FF0000"/>
          <w:kern w:val="0"/>
          <w14:ligatures w14:val="none"/>
        </w:rPr>
        <w:fldChar w:fldCharType="separate"/>
      </w:r>
      <w:r w:rsidR="001E611A">
        <w:rPr>
          <w:rFonts w:ascii="Calibri" w:eastAsia="Calibri" w:hAnsi="Calibri" w:cs="Times New Roman"/>
          <w:color w:val="FF0000"/>
          <w:kern w:val="0"/>
          <w14:ligatures w14:val="none"/>
        </w:rPr>
        <w:fldChar w:fldCharType="begin"/>
      </w:r>
      <w:r w:rsidR="001E611A">
        <w:rPr>
          <w:rFonts w:ascii="Calibri" w:eastAsia="Calibri" w:hAnsi="Calibri" w:cs="Times New Roman"/>
          <w:color w:val="FF0000"/>
          <w:kern w:val="0"/>
          <w14:ligatures w14:val="none"/>
        </w:rPr>
        <w:instrText xml:space="preserve"> </w:instrText>
      </w:r>
      <w:r w:rsidR="001E611A">
        <w:rPr>
          <w:rFonts w:ascii="Calibri" w:eastAsia="Calibri" w:hAnsi="Calibri" w:cs="Times New Roman"/>
          <w:color w:val="FF0000"/>
          <w:kern w:val="0"/>
          <w14:ligatures w14:val="none"/>
        </w:rPr>
        <w:instrText>INCLUDEPICTURE  "cid:image001.png@01D8976F.4EFF5530" \* MERGEFORMATINET</w:instrText>
      </w:r>
      <w:r w:rsidR="001E611A">
        <w:rPr>
          <w:rFonts w:ascii="Calibri" w:eastAsia="Calibri" w:hAnsi="Calibri" w:cs="Times New Roman"/>
          <w:color w:val="FF0000"/>
          <w:kern w:val="0"/>
          <w14:ligatures w14:val="none"/>
        </w:rPr>
        <w:instrText xml:space="preserve"> </w:instrText>
      </w:r>
      <w:r w:rsidR="001E611A">
        <w:rPr>
          <w:rFonts w:ascii="Calibri" w:eastAsia="Calibri" w:hAnsi="Calibri" w:cs="Times New Roman"/>
          <w:color w:val="FF0000"/>
          <w:kern w:val="0"/>
          <w14:ligatures w14:val="none"/>
        </w:rPr>
        <w:fldChar w:fldCharType="separate"/>
      </w:r>
      <w:r w:rsidR="001E611A">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7" r:href="rId8"/>
          </v:shape>
        </w:pict>
      </w:r>
      <w:r w:rsidR="001E611A">
        <w:rPr>
          <w:rFonts w:ascii="Calibri" w:eastAsia="Calibri" w:hAnsi="Calibri" w:cs="Times New Roman"/>
          <w:color w:val="FF0000"/>
          <w:kern w:val="0"/>
          <w14:ligatures w14:val="none"/>
        </w:rPr>
        <w:fldChar w:fldCharType="end"/>
      </w:r>
      <w:r w:rsidR="00942ACB">
        <w:rPr>
          <w:rFonts w:ascii="Calibri" w:eastAsia="Calibri" w:hAnsi="Calibri" w:cs="Times New Roman"/>
          <w:color w:val="FF0000"/>
          <w:kern w:val="0"/>
          <w14:ligatures w14:val="none"/>
        </w:rPr>
        <w:fldChar w:fldCharType="end"/>
      </w:r>
      <w:r w:rsidR="00B47A5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0103C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A22D8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147A44" w:rsidRDefault="00DC577B" w:rsidP="00DC577B">
      <w:pPr>
        <w:spacing w:after="0"/>
        <w:jc w:val="center"/>
        <w:rPr>
          <w:rFonts w:ascii="Arial" w:eastAsia="Calibri" w:hAnsi="Arial" w:cs="Arial"/>
          <w:b/>
          <w:bCs/>
          <w:kern w:val="0"/>
          <w:sz w:val="24"/>
          <w:szCs w:val="32"/>
          <w14:ligatures w14:val="none"/>
        </w:rPr>
      </w:pPr>
      <w:r w:rsidRPr="00147A44">
        <w:rPr>
          <w:rFonts w:ascii="Arial" w:eastAsia="Calibri" w:hAnsi="Arial" w:cs="Arial"/>
          <w:b/>
          <w:bCs/>
          <w:kern w:val="0"/>
          <w:sz w:val="24"/>
          <w:szCs w:val="32"/>
          <w14:ligatures w14:val="none"/>
        </w:rPr>
        <w:t>BOARD OF SUPERVISORS MEETING MINUTES</w:t>
      </w:r>
    </w:p>
    <w:p w14:paraId="2CAB83ED" w14:textId="7EBFECC2" w:rsidR="00DC577B" w:rsidRPr="00147A44" w:rsidRDefault="00E37B66" w:rsidP="00942ACB">
      <w:pPr>
        <w:tabs>
          <w:tab w:val="left" w:pos="3495"/>
          <w:tab w:val="center" w:pos="4680"/>
        </w:tabs>
        <w:spacing w:after="0"/>
        <w:jc w:val="center"/>
        <w:rPr>
          <w:rFonts w:ascii="Arial" w:eastAsia="Calibri" w:hAnsi="Arial" w:cs="Arial"/>
          <w:b/>
          <w:bCs/>
          <w:kern w:val="0"/>
          <w:sz w:val="24"/>
          <w:szCs w:val="32"/>
          <w14:ligatures w14:val="none"/>
        </w:rPr>
      </w:pPr>
      <w:r w:rsidRPr="00147A44">
        <w:rPr>
          <w:rFonts w:ascii="Arial" w:eastAsia="Calibri" w:hAnsi="Arial" w:cs="Arial"/>
          <w:b/>
          <w:bCs/>
          <w:kern w:val="0"/>
          <w:sz w:val="24"/>
          <w:szCs w:val="32"/>
          <w14:ligatures w14:val="none"/>
        </w:rPr>
        <w:t xml:space="preserve">October </w:t>
      </w:r>
      <w:r w:rsidR="00147A44" w:rsidRPr="00147A44">
        <w:rPr>
          <w:rFonts w:ascii="Arial" w:eastAsia="Calibri" w:hAnsi="Arial" w:cs="Arial"/>
          <w:b/>
          <w:bCs/>
          <w:kern w:val="0"/>
          <w:sz w:val="24"/>
          <w:szCs w:val="32"/>
          <w14:ligatures w14:val="none"/>
        </w:rPr>
        <w:t>8</w:t>
      </w:r>
      <w:r w:rsidR="00DC577B" w:rsidRPr="00147A44">
        <w:rPr>
          <w:rFonts w:ascii="Arial" w:eastAsia="Calibri" w:hAnsi="Arial" w:cs="Arial"/>
          <w:b/>
          <w:bCs/>
          <w:kern w:val="0"/>
          <w:sz w:val="24"/>
          <w:szCs w:val="32"/>
          <w14:ligatures w14:val="none"/>
        </w:rPr>
        <w:t>, 2024</w:t>
      </w:r>
    </w:p>
    <w:p w14:paraId="4AF0F04A" w14:textId="77777777" w:rsidR="00DC577B" w:rsidRPr="00147A44" w:rsidRDefault="00DC577B" w:rsidP="00DC577B">
      <w:pPr>
        <w:spacing w:after="0"/>
        <w:jc w:val="center"/>
        <w:rPr>
          <w:rFonts w:ascii="Arial" w:eastAsia="Calibri" w:hAnsi="Arial" w:cs="Arial"/>
          <w:b/>
          <w:bCs/>
          <w:kern w:val="0"/>
          <w:sz w:val="24"/>
          <w:szCs w:val="32"/>
          <w14:ligatures w14:val="none"/>
        </w:rPr>
      </w:pPr>
      <w:r w:rsidRPr="00147A44">
        <w:rPr>
          <w:rFonts w:ascii="Arial" w:eastAsia="Calibri" w:hAnsi="Arial" w:cs="Arial"/>
          <w:b/>
          <w:bCs/>
          <w:kern w:val="0"/>
          <w:sz w:val="24"/>
          <w:szCs w:val="32"/>
          <w14:ligatures w14:val="none"/>
        </w:rPr>
        <w:t>7:30 PM</w:t>
      </w:r>
    </w:p>
    <w:p w14:paraId="183F34E1" w14:textId="77777777" w:rsidR="00DC577B" w:rsidRPr="0009363B" w:rsidRDefault="00DC577B" w:rsidP="00DC577B">
      <w:pPr>
        <w:spacing w:after="0"/>
        <w:rPr>
          <w:rFonts w:ascii="Arial" w:eastAsia="Calibri" w:hAnsi="Arial" w:cs="Arial"/>
          <w:kern w:val="0"/>
          <w:sz w:val="24"/>
          <w:szCs w:val="32"/>
          <w:u w:val="single"/>
          <w14:ligatures w14:val="none"/>
        </w:rPr>
      </w:pPr>
      <w:r w:rsidRPr="0009363B">
        <w:rPr>
          <w:rFonts w:ascii="Arial" w:eastAsia="Calibri" w:hAnsi="Arial" w:cs="Arial"/>
          <w:kern w:val="0"/>
          <w:sz w:val="24"/>
          <w:szCs w:val="32"/>
          <w:u w:val="single"/>
          <w14:ligatures w14:val="none"/>
        </w:rPr>
        <w:t>BOARD ATTENDANCE:</w:t>
      </w:r>
    </w:p>
    <w:p w14:paraId="1520B5D0" w14:textId="05F74BE9" w:rsidR="0009363B" w:rsidRDefault="00DB001E" w:rsidP="00DC577B">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Butch Myers, Chairman</w:t>
      </w:r>
    </w:p>
    <w:p w14:paraId="619217B7" w14:textId="78C4132E" w:rsidR="00DC577B" w:rsidRPr="0009363B" w:rsidRDefault="00DC577B" w:rsidP="00DC577B">
      <w:pPr>
        <w:spacing w:after="0"/>
        <w:rPr>
          <w:rFonts w:ascii="Arial" w:eastAsia="Calibri" w:hAnsi="Arial" w:cs="Arial"/>
          <w:kern w:val="0"/>
          <w:sz w:val="24"/>
          <w:szCs w:val="24"/>
          <w14:ligatures w14:val="none"/>
        </w:rPr>
      </w:pPr>
      <w:r w:rsidRPr="0009363B">
        <w:rPr>
          <w:rFonts w:ascii="Arial" w:eastAsia="Calibri" w:hAnsi="Arial" w:cs="Arial"/>
          <w:kern w:val="0"/>
          <w:sz w:val="24"/>
          <w:szCs w:val="24"/>
          <w14:ligatures w14:val="none"/>
        </w:rPr>
        <w:t>Merv Engel, Vice Chairman</w:t>
      </w:r>
    </w:p>
    <w:p w14:paraId="3CA4ADC2" w14:textId="77777777" w:rsidR="00DC577B" w:rsidRPr="0009363B" w:rsidRDefault="00DC577B" w:rsidP="00DC577B">
      <w:pPr>
        <w:spacing w:after="0"/>
        <w:rPr>
          <w:rFonts w:ascii="Arial" w:eastAsia="Calibri" w:hAnsi="Arial" w:cs="Arial"/>
          <w:kern w:val="0"/>
          <w:sz w:val="24"/>
          <w:szCs w:val="24"/>
          <w14:ligatures w14:val="none"/>
        </w:rPr>
      </w:pPr>
      <w:r w:rsidRPr="0009363B">
        <w:rPr>
          <w:rFonts w:ascii="Arial" w:eastAsia="Calibri" w:hAnsi="Arial" w:cs="Arial"/>
          <w:kern w:val="0"/>
          <w:sz w:val="24"/>
          <w:szCs w:val="24"/>
          <w14:ligatures w14:val="none"/>
        </w:rPr>
        <w:t>John Keesey, Member</w:t>
      </w:r>
    </w:p>
    <w:p w14:paraId="14AAC2FF" w14:textId="77777777" w:rsidR="00DC577B" w:rsidRPr="0009363B" w:rsidRDefault="00DC577B" w:rsidP="00DC577B">
      <w:pPr>
        <w:spacing w:after="0"/>
        <w:rPr>
          <w:rFonts w:ascii="Arial" w:eastAsia="Calibri" w:hAnsi="Arial" w:cs="Arial"/>
          <w:kern w:val="0"/>
          <w:sz w:val="24"/>
          <w:szCs w:val="24"/>
          <w14:ligatures w14:val="none"/>
        </w:rPr>
      </w:pPr>
    </w:p>
    <w:p w14:paraId="76076A1B" w14:textId="77777777" w:rsidR="00DC577B" w:rsidRPr="0009363B" w:rsidRDefault="00DC577B" w:rsidP="00DC577B">
      <w:pPr>
        <w:spacing w:after="0"/>
        <w:rPr>
          <w:rFonts w:ascii="Arial" w:eastAsia="Calibri" w:hAnsi="Arial" w:cs="Arial"/>
          <w:kern w:val="0"/>
          <w:sz w:val="24"/>
          <w:szCs w:val="32"/>
          <w:u w:val="single"/>
          <w14:ligatures w14:val="none"/>
        </w:rPr>
      </w:pPr>
      <w:r w:rsidRPr="0009363B">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805"/>
        <w:gridCol w:w="1739"/>
      </w:tblGrid>
      <w:tr w:rsidR="0009363B" w:rsidRPr="0009363B" w14:paraId="7FBB12BD" w14:textId="77777777" w:rsidTr="00157C69">
        <w:trPr>
          <w:trHeight w:val="136"/>
        </w:trPr>
        <w:tc>
          <w:tcPr>
            <w:tcW w:w="4405" w:type="dxa"/>
          </w:tcPr>
          <w:p w14:paraId="157E73DD" w14:textId="77777777" w:rsidR="00DC577B" w:rsidRPr="0009363B" w:rsidRDefault="00DC577B" w:rsidP="00DC577B">
            <w:pPr>
              <w:rPr>
                <w:rFonts w:ascii="Arial" w:eastAsia="Calibri" w:hAnsi="Arial" w:cs="Arial"/>
                <w:sz w:val="24"/>
                <w:szCs w:val="24"/>
              </w:rPr>
            </w:pPr>
            <w:r w:rsidRPr="0009363B">
              <w:rPr>
                <w:rFonts w:ascii="Arial" w:eastAsia="Calibri" w:hAnsi="Arial" w:cs="Arial"/>
                <w:sz w:val="24"/>
                <w:szCs w:val="24"/>
              </w:rPr>
              <w:t>Chelsy Oswald, Secretary</w:t>
            </w:r>
          </w:p>
          <w:p w14:paraId="2F2FA80C" w14:textId="77AD72C2" w:rsidR="00DC577B" w:rsidRPr="0009363B" w:rsidRDefault="006B648D" w:rsidP="00DC577B">
            <w:pPr>
              <w:rPr>
                <w:rFonts w:ascii="Arial" w:eastAsia="Calibri" w:hAnsi="Arial" w:cs="Arial"/>
                <w:sz w:val="24"/>
                <w:szCs w:val="24"/>
              </w:rPr>
            </w:pPr>
            <w:r w:rsidRPr="0009363B">
              <w:rPr>
                <w:rFonts w:ascii="Arial" w:eastAsia="Calibri" w:hAnsi="Arial" w:cs="Arial"/>
                <w:sz w:val="24"/>
                <w:szCs w:val="24"/>
              </w:rPr>
              <w:t>Helen Esbenshade</w:t>
            </w:r>
            <w:r w:rsidR="00DC577B" w:rsidRPr="0009363B">
              <w:rPr>
                <w:rFonts w:ascii="Arial" w:eastAsia="Calibri" w:hAnsi="Arial" w:cs="Arial"/>
                <w:sz w:val="24"/>
                <w:szCs w:val="24"/>
              </w:rPr>
              <w:t>, Lamb McErlane</w:t>
            </w:r>
          </w:p>
          <w:p w14:paraId="524EA821" w14:textId="77777777" w:rsidR="00DC577B" w:rsidRPr="0009363B" w:rsidRDefault="00DC577B" w:rsidP="00DC577B">
            <w:pPr>
              <w:rPr>
                <w:rFonts w:ascii="Arial" w:eastAsia="Calibri" w:hAnsi="Arial" w:cs="Arial"/>
                <w:sz w:val="24"/>
                <w:szCs w:val="24"/>
              </w:rPr>
            </w:pPr>
            <w:r w:rsidRPr="0009363B">
              <w:rPr>
                <w:rFonts w:ascii="Arial" w:eastAsia="Calibri" w:hAnsi="Arial" w:cs="Arial"/>
                <w:sz w:val="24"/>
                <w:szCs w:val="24"/>
              </w:rPr>
              <w:t>Casey Kerschner, Becker Engineering</w:t>
            </w:r>
          </w:p>
          <w:p w14:paraId="310F2940" w14:textId="70F8F77F" w:rsidR="009267CA" w:rsidRPr="0009363B" w:rsidRDefault="009267CA" w:rsidP="00DC577B">
            <w:pPr>
              <w:rPr>
                <w:rFonts w:ascii="Arial" w:eastAsia="Calibri" w:hAnsi="Arial" w:cs="Arial"/>
                <w:sz w:val="24"/>
                <w:szCs w:val="24"/>
              </w:rPr>
            </w:pPr>
            <w:r w:rsidRPr="0009363B">
              <w:rPr>
                <w:rFonts w:ascii="Arial" w:eastAsia="Calibri" w:hAnsi="Arial" w:cs="Arial"/>
                <w:sz w:val="24"/>
                <w:szCs w:val="24"/>
              </w:rPr>
              <w:t>Jason Chapman</w:t>
            </w:r>
          </w:p>
          <w:p w14:paraId="780A5E63" w14:textId="77777777" w:rsidR="00E72208" w:rsidRPr="0009363B" w:rsidRDefault="00E72208" w:rsidP="00E72208">
            <w:pPr>
              <w:rPr>
                <w:rFonts w:ascii="Arial" w:eastAsia="Calibri" w:hAnsi="Arial" w:cs="Arial"/>
                <w:sz w:val="24"/>
                <w:szCs w:val="24"/>
              </w:rPr>
            </w:pPr>
            <w:r w:rsidRPr="0009363B">
              <w:rPr>
                <w:rFonts w:ascii="Arial" w:eastAsia="Calibri" w:hAnsi="Arial" w:cs="Arial"/>
                <w:sz w:val="24"/>
                <w:szCs w:val="24"/>
              </w:rPr>
              <w:t>Gary Fedor</w:t>
            </w:r>
          </w:p>
          <w:p w14:paraId="496F82CC" w14:textId="4467D829" w:rsidR="00DC577B" w:rsidRPr="0009363B" w:rsidRDefault="00E95672" w:rsidP="00DC577B">
            <w:pPr>
              <w:rPr>
                <w:rFonts w:ascii="Arial" w:eastAsia="Calibri" w:hAnsi="Arial" w:cs="Arial"/>
                <w:sz w:val="24"/>
                <w:szCs w:val="24"/>
              </w:rPr>
            </w:pPr>
            <w:r w:rsidRPr="0009363B">
              <w:rPr>
                <w:rFonts w:ascii="Arial" w:eastAsia="Calibri" w:hAnsi="Arial" w:cs="Arial"/>
                <w:sz w:val="24"/>
                <w:szCs w:val="24"/>
              </w:rPr>
              <w:t>A</w:t>
            </w:r>
            <w:r w:rsidR="00F67280" w:rsidRPr="0009363B">
              <w:rPr>
                <w:rFonts w:ascii="Arial" w:eastAsia="Calibri" w:hAnsi="Arial" w:cs="Arial"/>
                <w:sz w:val="24"/>
                <w:szCs w:val="24"/>
              </w:rPr>
              <w:t>aron Zook</w:t>
            </w:r>
          </w:p>
          <w:p w14:paraId="1E16A36F" w14:textId="13F42A9E" w:rsidR="00DC577B" w:rsidRPr="0009363B" w:rsidRDefault="00EA0663" w:rsidP="00DC577B">
            <w:pPr>
              <w:rPr>
                <w:rFonts w:ascii="Arial" w:eastAsia="Calibri" w:hAnsi="Arial" w:cs="Arial"/>
                <w:sz w:val="24"/>
                <w:szCs w:val="24"/>
              </w:rPr>
            </w:pPr>
            <w:r w:rsidRPr="00DB4D78">
              <w:rPr>
                <w:rFonts w:ascii="Arial" w:eastAsia="Calibri" w:hAnsi="Arial" w:cs="Arial"/>
                <w:sz w:val="24"/>
                <w:szCs w:val="24"/>
              </w:rPr>
              <w:t>Aaron King</w:t>
            </w:r>
          </w:p>
          <w:p w14:paraId="66B07DD1" w14:textId="4E2946C9" w:rsidR="004D4ECC" w:rsidRPr="0009363B" w:rsidRDefault="004D4ECC" w:rsidP="00DC577B">
            <w:pPr>
              <w:rPr>
                <w:rFonts w:ascii="Arial" w:eastAsia="Calibri" w:hAnsi="Arial" w:cs="Arial"/>
                <w:sz w:val="24"/>
                <w:szCs w:val="24"/>
              </w:rPr>
            </w:pPr>
          </w:p>
        </w:tc>
        <w:tc>
          <w:tcPr>
            <w:tcW w:w="1805" w:type="dxa"/>
          </w:tcPr>
          <w:p w14:paraId="4A4BFD42" w14:textId="77777777" w:rsidR="00DC577B" w:rsidRPr="00037517" w:rsidRDefault="00DC577B" w:rsidP="00DC577B">
            <w:pPr>
              <w:rPr>
                <w:rFonts w:ascii="Arial" w:eastAsia="Calibri" w:hAnsi="Arial" w:cs="Arial"/>
                <w:sz w:val="24"/>
                <w:szCs w:val="24"/>
              </w:rPr>
            </w:pPr>
            <w:r w:rsidRPr="0009363B">
              <w:rPr>
                <w:rFonts w:ascii="Arial" w:eastAsia="Calibri" w:hAnsi="Arial" w:cs="Arial"/>
                <w:sz w:val="24"/>
                <w:szCs w:val="24"/>
              </w:rPr>
              <w:t>Robert Hosier</w:t>
            </w:r>
          </w:p>
          <w:p w14:paraId="115314FC" w14:textId="7987B5F4" w:rsidR="00A22A24" w:rsidRPr="0009363B" w:rsidRDefault="00A22A24" w:rsidP="00DC577B">
            <w:pPr>
              <w:rPr>
                <w:rFonts w:ascii="Arial" w:eastAsia="Calibri" w:hAnsi="Arial" w:cs="Arial"/>
                <w:sz w:val="24"/>
                <w:szCs w:val="24"/>
              </w:rPr>
            </w:pPr>
            <w:r w:rsidRPr="00037517">
              <w:rPr>
                <w:rFonts w:ascii="Arial" w:eastAsia="Calibri" w:hAnsi="Arial" w:cs="Arial"/>
                <w:sz w:val="24"/>
                <w:szCs w:val="24"/>
              </w:rPr>
              <w:t>Deidre Hosier</w:t>
            </w:r>
          </w:p>
          <w:p w14:paraId="48784AA7" w14:textId="730AC6B6" w:rsidR="009267CA" w:rsidRPr="0009363B" w:rsidRDefault="00E95672" w:rsidP="009267CA">
            <w:pPr>
              <w:rPr>
                <w:rFonts w:ascii="Arial" w:eastAsia="Calibri" w:hAnsi="Arial" w:cs="Arial"/>
                <w:sz w:val="24"/>
                <w:szCs w:val="24"/>
              </w:rPr>
            </w:pPr>
            <w:r w:rsidRPr="0009363B">
              <w:rPr>
                <w:rFonts w:ascii="Arial" w:eastAsia="Calibri" w:hAnsi="Arial" w:cs="Arial"/>
                <w:sz w:val="24"/>
                <w:szCs w:val="24"/>
              </w:rPr>
              <w:t>Trudy Haas</w:t>
            </w:r>
          </w:p>
          <w:p w14:paraId="4A9670D8" w14:textId="253557D1" w:rsidR="0075371A" w:rsidRPr="0009363B" w:rsidRDefault="008F24C6" w:rsidP="009267CA">
            <w:pPr>
              <w:rPr>
                <w:rFonts w:ascii="Arial" w:eastAsia="Calibri" w:hAnsi="Arial" w:cs="Arial"/>
                <w:sz w:val="24"/>
                <w:szCs w:val="24"/>
              </w:rPr>
            </w:pPr>
            <w:r w:rsidRPr="0009363B">
              <w:rPr>
                <w:rFonts w:ascii="Arial" w:eastAsia="Calibri" w:hAnsi="Arial" w:cs="Arial"/>
                <w:sz w:val="24"/>
                <w:szCs w:val="24"/>
              </w:rPr>
              <w:t>Ed Haas</w:t>
            </w:r>
          </w:p>
          <w:p w14:paraId="5A13FA69" w14:textId="1F3F69C5" w:rsidR="00175B40" w:rsidRPr="0009363B" w:rsidRDefault="00E95672" w:rsidP="009267CA">
            <w:pPr>
              <w:rPr>
                <w:rFonts w:ascii="Arial" w:eastAsia="Calibri" w:hAnsi="Arial" w:cs="Arial"/>
                <w:sz w:val="24"/>
                <w:szCs w:val="24"/>
              </w:rPr>
            </w:pPr>
            <w:r w:rsidRPr="0009363B">
              <w:rPr>
                <w:rFonts w:ascii="Arial" w:eastAsia="Calibri" w:hAnsi="Arial" w:cs="Arial"/>
                <w:sz w:val="24"/>
                <w:szCs w:val="24"/>
              </w:rPr>
              <w:t>Diane Palmer</w:t>
            </w:r>
          </w:p>
          <w:p w14:paraId="32577AA2" w14:textId="77777777" w:rsidR="00C33B1D" w:rsidRPr="0018268C" w:rsidRDefault="00F67280" w:rsidP="009267CA">
            <w:pPr>
              <w:rPr>
                <w:rFonts w:ascii="Arial" w:eastAsia="Calibri" w:hAnsi="Arial" w:cs="Arial"/>
                <w:sz w:val="24"/>
                <w:szCs w:val="24"/>
              </w:rPr>
            </w:pPr>
            <w:r w:rsidRPr="0009363B">
              <w:rPr>
                <w:rFonts w:ascii="Arial" w:eastAsia="Calibri" w:hAnsi="Arial" w:cs="Arial"/>
                <w:sz w:val="24"/>
                <w:szCs w:val="24"/>
              </w:rPr>
              <w:t>Samuel Glick</w:t>
            </w:r>
          </w:p>
          <w:p w14:paraId="79B217F3" w14:textId="47E94939" w:rsidR="00EA0663" w:rsidRPr="0009363B" w:rsidRDefault="00EA0663" w:rsidP="009267CA">
            <w:pPr>
              <w:rPr>
                <w:rFonts w:ascii="Arial" w:eastAsia="Calibri" w:hAnsi="Arial" w:cs="Arial"/>
                <w:sz w:val="24"/>
                <w:szCs w:val="24"/>
              </w:rPr>
            </w:pPr>
            <w:r w:rsidRPr="0018268C">
              <w:rPr>
                <w:rFonts w:ascii="Arial" w:eastAsia="Calibri" w:hAnsi="Arial" w:cs="Arial"/>
                <w:sz w:val="24"/>
                <w:szCs w:val="24"/>
              </w:rPr>
              <w:t>Matt Bush</w:t>
            </w:r>
          </w:p>
        </w:tc>
        <w:tc>
          <w:tcPr>
            <w:tcW w:w="1739" w:type="dxa"/>
          </w:tcPr>
          <w:p w14:paraId="404DB239" w14:textId="77777777" w:rsidR="00DC577B" w:rsidRPr="0009363B" w:rsidRDefault="00DC577B" w:rsidP="00DC577B">
            <w:pPr>
              <w:rPr>
                <w:rFonts w:ascii="Arial" w:eastAsia="Calibri" w:hAnsi="Arial" w:cs="Arial"/>
                <w:sz w:val="24"/>
                <w:szCs w:val="24"/>
              </w:rPr>
            </w:pPr>
          </w:p>
        </w:tc>
      </w:tr>
    </w:tbl>
    <w:p w14:paraId="46CADB4A" w14:textId="77777777" w:rsidR="00DC577B" w:rsidRPr="0018268C" w:rsidRDefault="00DC577B" w:rsidP="00DC577B">
      <w:pPr>
        <w:spacing w:after="0" w:line="240" w:lineRule="auto"/>
        <w:rPr>
          <w:rFonts w:ascii="Arial" w:eastAsia="Calibri" w:hAnsi="Arial" w:cs="Arial"/>
          <w:b/>
          <w:bCs/>
          <w:kern w:val="0"/>
          <w:sz w:val="24"/>
          <w:szCs w:val="24"/>
          <w:u w:val="single"/>
          <w14:ligatures w14:val="none"/>
        </w:rPr>
      </w:pPr>
    </w:p>
    <w:p w14:paraId="2FA1CBFD" w14:textId="68D41012" w:rsidR="00FE5ECF" w:rsidRPr="0009363B" w:rsidRDefault="00DC577B" w:rsidP="00DC577B">
      <w:pPr>
        <w:spacing w:after="0" w:line="240" w:lineRule="auto"/>
        <w:rPr>
          <w:rFonts w:ascii="Arial" w:eastAsia="Calibri" w:hAnsi="Arial" w:cs="Arial"/>
          <w:kern w:val="0"/>
          <w:sz w:val="24"/>
          <w:szCs w:val="24"/>
          <w14:ligatures w14:val="none"/>
        </w:rPr>
      </w:pPr>
      <w:r w:rsidRPr="0009363B">
        <w:rPr>
          <w:rFonts w:ascii="Arial" w:eastAsia="Calibri" w:hAnsi="Arial" w:cs="Arial"/>
          <w:b/>
          <w:bCs/>
          <w:kern w:val="0"/>
          <w:sz w:val="24"/>
          <w:szCs w:val="24"/>
          <w:u w:val="single"/>
          <w14:ligatures w14:val="none"/>
        </w:rPr>
        <w:t>Opening</w:t>
      </w:r>
      <w:r w:rsidRPr="0009363B">
        <w:rPr>
          <w:rFonts w:ascii="Arial" w:eastAsia="Calibri" w:hAnsi="Arial" w:cs="Arial"/>
          <w:kern w:val="0"/>
          <w:sz w:val="24"/>
          <w:szCs w:val="24"/>
          <w14:ligatures w14:val="none"/>
        </w:rPr>
        <w:t xml:space="preserve"> </w:t>
      </w:r>
    </w:p>
    <w:p w14:paraId="3E4D2F6E" w14:textId="23EAC9D0" w:rsidR="00DC577B" w:rsidRPr="0009363B" w:rsidRDefault="007150A7" w:rsidP="00DC577B">
      <w:pPr>
        <w:spacing w:after="0" w:line="240" w:lineRule="auto"/>
        <w:rPr>
          <w:rFonts w:ascii="Arial" w:eastAsia="Calibri" w:hAnsi="Arial" w:cs="Arial"/>
          <w:kern w:val="0"/>
          <w:sz w:val="24"/>
          <w:szCs w:val="24"/>
          <w14:ligatures w14:val="none"/>
        </w:rPr>
      </w:pPr>
      <w:r w:rsidRPr="0009363B">
        <w:rPr>
          <w:rFonts w:ascii="Arial" w:eastAsia="Calibri" w:hAnsi="Arial" w:cs="Arial"/>
          <w:bCs/>
          <w:kern w:val="0"/>
          <w:sz w:val="24"/>
          <w:szCs w:val="24"/>
          <w14:ligatures w14:val="none"/>
        </w:rPr>
        <w:t>Chairman</w:t>
      </w:r>
      <w:r w:rsidR="0009363B" w:rsidRPr="00347F3C">
        <w:rPr>
          <w:rFonts w:ascii="Arial" w:eastAsia="Calibri" w:hAnsi="Arial" w:cs="Arial"/>
          <w:bCs/>
          <w:kern w:val="0"/>
          <w:sz w:val="24"/>
          <w:szCs w:val="24"/>
          <w14:ligatures w14:val="none"/>
        </w:rPr>
        <w:t xml:space="preserve"> Myers </w:t>
      </w:r>
      <w:r w:rsidR="00DC577B" w:rsidRPr="0009363B">
        <w:rPr>
          <w:rFonts w:ascii="Arial" w:eastAsia="Calibri" w:hAnsi="Arial" w:cs="Arial"/>
          <w:bCs/>
          <w:kern w:val="0"/>
          <w:sz w:val="24"/>
          <w:szCs w:val="24"/>
          <w14:ligatures w14:val="none"/>
        </w:rPr>
        <w:t>opened the meeting at 7:3</w:t>
      </w:r>
      <w:r w:rsidR="00EA0663" w:rsidRPr="00347F3C">
        <w:rPr>
          <w:rFonts w:ascii="Arial" w:eastAsia="Calibri" w:hAnsi="Arial" w:cs="Arial"/>
          <w:bCs/>
          <w:kern w:val="0"/>
          <w:sz w:val="24"/>
          <w:szCs w:val="24"/>
          <w14:ligatures w14:val="none"/>
        </w:rPr>
        <w:t>1</w:t>
      </w:r>
      <w:r w:rsidR="00DC577B" w:rsidRPr="0009363B">
        <w:rPr>
          <w:rFonts w:ascii="Arial" w:eastAsia="Calibri" w:hAnsi="Arial" w:cs="Arial"/>
          <w:bCs/>
          <w:kern w:val="0"/>
          <w:sz w:val="24"/>
          <w:szCs w:val="24"/>
          <w14:ligatures w14:val="none"/>
        </w:rPr>
        <w:t xml:space="preserve"> p.m. </w:t>
      </w:r>
      <w:r w:rsidR="00B47A58">
        <w:rPr>
          <w:rFonts w:ascii="Arial" w:eastAsia="Calibri" w:hAnsi="Arial" w:cs="Arial"/>
          <w:bCs/>
          <w:kern w:val="0"/>
          <w:sz w:val="24"/>
          <w:szCs w:val="24"/>
          <w14:ligatures w14:val="none"/>
        </w:rPr>
        <w:t>w</w:t>
      </w:r>
      <w:r w:rsidR="00DC577B" w:rsidRPr="0009363B">
        <w:rPr>
          <w:rFonts w:ascii="Arial" w:eastAsia="Calibri" w:hAnsi="Arial" w:cs="Arial"/>
          <w:bCs/>
          <w:kern w:val="0"/>
          <w:sz w:val="24"/>
          <w:szCs w:val="24"/>
          <w14:ligatures w14:val="none"/>
        </w:rPr>
        <w:t>ith the Pledge of Allegiance.</w:t>
      </w:r>
    </w:p>
    <w:p w14:paraId="32217397" w14:textId="77777777" w:rsidR="00DC577B" w:rsidRPr="0018268C" w:rsidRDefault="00DC577B" w:rsidP="00DC577B">
      <w:pPr>
        <w:tabs>
          <w:tab w:val="right" w:pos="9360"/>
        </w:tabs>
        <w:spacing w:after="0" w:line="240" w:lineRule="auto"/>
        <w:jc w:val="both"/>
        <w:outlineLvl w:val="2"/>
        <w:rPr>
          <w:rFonts w:ascii="Arial" w:eastAsia="Calibri" w:hAnsi="Arial" w:cs="Arial"/>
          <w:b/>
          <w:bCs/>
          <w:color w:val="FF0000"/>
          <w:kern w:val="0"/>
          <w:sz w:val="24"/>
          <w:szCs w:val="24"/>
          <w:u w:val="single"/>
          <w14:ligatures w14:val="none"/>
        </w:rPr>
      </w:pPr>
    </w:p>
    <w:p w14:paraId="485C3F85" w14:textId="77777777" w:rsidR="00DC577B" w:rsidRPr="00DA46C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DA46C1">
        <w:rPr>
          <w:rFonts w:ascii="Arial" w:eastAsia="Calibri" w:hAnsi="Arial" w:cs="Arial"/>
          <w:b/>
          <w:bCs/>
          <w:kern w:val="0"/>
          <w:sz w:val="24"/>
          <w:szCs w:val="24"/>
          <w:u w:val="single"/>
          <w14:ligatures w14:val="none"/>
        </w:rPr>
        <w:t>Public Comment on Agenda</w:t>
      </w:r>
    </w:p>
    <w:p w14:paraId="556756CC" w14:textId="014CE371" w:rsidR="009B19F8" w:rsidRPr="00DA46C1"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DA46C1">
        <w:rPr>
          <w:rFonts w:ascii="Arial" w:eastAsia="Calibri" w:hAnsi="Arial" w:cs="Arial"/>
          <w:bCs/>
          <w:kern w:val="0"/>
          <w:sz w:val="24"/>
          <w:szCs w:val="24"/>
          <w14:ligatures w14:val="none"/>
        </w:rPr>
        <w:t>There were no public comments on the agenda.</w:t>
      </w:r>
      <w:r w:rsidR="00B47A58">
        <w:rPr>
          <w:rFonts w:ascii="Arial" w:eastAsia="Calibri" w:hAnsi="Arial" w:cs="Arial"/>
          <w:bCs/>
          <w:kern w:val="0"/>
          <w:sz w:val="24"/>
          <w:szCs w:val="24"/>
          <w14:ligatures w14:val="none"/>
        </w:rPr>
        <w:t xml:space="preserve"> </w:t>
      </w:r>
    </w:p>
    <w:p w14:paraId="42988CCD" w14:textId="02D1AB9B" w:rsidR="00DC577B" w:rsidRPr="00DA46C1" w:rsidRDefault="00FA725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A46C1">
        <w:rPr>
          <w:rFonts w:ascii="Arial" w:eastAsia="Calibri" w:hAnsi="Arial" w:cs="Arial"/>
          <w:bCs/>
          <w:kern w:val="0"/>
          <w:sz w:val="24"/>
          <w:szCs w:val="24"/>
          <w14:ligatures w14:val="none"/>
        </w:rPr>
        <w:t>Diane Palmer spoke to the attendees and the Board ab</w:t>
      </w:r>
      <w:r w:rsidR="005B711D" w:rsidRPr="00347F3C">
        <w:rPr>
          <w:rFonts w:ascii="Arial" w:eastAsia="Calibri" w:hAnsi="Arial" w:cs="Arial"/>
          <w:bCs/>
          <w:kern w:val="0"/>
          <w:sz w:val="24"/>
          <w:szCs w:val="24"/>
          <w14:ligatures w14:val="none"/>
        </w:rPr>
        <w:t>out upcoming event at the Atgle</w:t>
      </w:r>
      <w:r w:rsidR="00DA46C1" w:rsidRPr="00347F3C">
        <w:rPr>
          <w:rFonts w:ascii="Arial" w:eastAsia="Calibri" w:hAnsi="Arial" w:cs="Arial"/>
          <w:bCs/>
          <w:kern w:val="0"/>
          <w:sz w:val="24"/>
          <w:szCs w:val="24"/>
          <w14:ligatures w14:val="none"/>
        </w:rPr>
        <w:t>n</w:t>
      </w:r>
      <w:r w:rsidR="005B711D" w:rsidRPr="00347F3C">
        <w:rPr>
          <w:rFonts w:ascii="Arial" w:eastAsia="Calibri" w:hAnsi="Arial" w:cs="Arial"/>
          <w:bCs/>
          <w:kern w:val="0"/>
          <w:sz w:val="24"/>
          <w:szCs w:val="24"/>
          <w14:ligatures w14:val="none"/>
        </w:rPr>
        <w:t xml:space="preserve"> Public Library</w:t>
      </w:r>
      <w:r w:rsidR="00C8171D" w:rsidRPr="00347F3C">
        <w:rPr>
          <w:rFonts w:ascii="Arial" w:eastAsia="Calibri" w:hAnsi="Arial" w:cs="Arial"/>
          <w:bCs/>
          <w:kern w:val="0"/>
          <w:sz w:val="24"/>
          <w:szCs w:val="24"/>
          <w14:ligatures w14:val="none"/>
        </w:rPr>
        <w:t xml:space="preserve"> including </w:t>
      </w:r>
      <w:r w:rsidR="00CC0439" w:rsidRPr="00347F3C">
        <w:rPr>
          <w:rFonts w:ascii="Arial" w:eastAsia="Calibri" w:hAnsi="Arial" w:cs="Arial"/>
          <w:bCs/>
          <w:kern w:val="0"/>
          <w:sz w:val="24"/>
          <w:szCs w:val="24"/>
          <w14:ligatures w14:val="none"/>
        </w:rPr>
        <w:t>a Night out at Wolf’s Hollow Park, Reading special</w:t>
      </w:r>
      <w:r w:rsidR="00B471B1" w:rsidRPr="00347F3C">
        <w:rPr>
          <w:rFonts w:ascii="Arial" w:eastAsia="Calibri" w:hAnsi="Arial" w:cs="Arial"/>
          <w:bCs/>
          <w:kern w:val="0"/>
          <w:sz w:val="24"/>
          <w:szCs w:val="24"/>
          <w14:ligatures w14:val="none"/>
        </w:rPr>
        <w:t>ists program, and Purse Bingo.</w:t>
      </w:r>
      <w:r w:rsidR="00B47A58">
        <w:rPr>
          <w:rFonts w:ascii="Arial" w:eastAsia="Calibri" w:hAnsi="Arial" w:cs="Arial"/>
          <w:bCs/>
          <w:kern w:val="0"/>
          <w:sz w:val="24"/>
          <w:szCs w:val="24"/>
          <w14:ligatures w14:val="none"/>
        </w:rPr>
        <w:t xml:space="preserve">  </w:t>
      </w:r>
      <w:r w:rsidR="0075371A" w:rsidRPr="00DA46C1">
        <w:rPr>
          <w:rFonts w:ascii="Arial" w:eastAsia="Calibri" w:hAnsi="Arial" w:cs="Arial"/>
          <w:bCs/>
          <w:kern w:val="0"/>
          <w:sz w:val="24"/>
          <w:szCs w:val="24"/>
          <w14:ligatures w14:val="none"/>
        </w:rPr>
        <w:t xml:space="preserve"> </w:t>
      </w:r>
    </w:p>
    <w:p w14:paraId="715E7E32" w14:textId="4F60E8AB" w:rsidR="00DC577B" w:rsidRPr="005D352A"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5D352A">
        <w:rPr>
          <w:rFonts w:ascii="Arial" w:eastAsia="Calibri" w:hAnsi="Arial" w:cs="Arial"/>
          <w:b/>
          <w:kern w:val="0"/>
          <w:sz w:val="24"/>
          <w:szCs w:val="24"/>
          <w:u w:val="single"/>
          <w14:ligatures w14:val="none"/>
        </w:rPr>
        <w:t>Past Meeting Minutes Approval</w:t>
      </w:r>
      <w:r w:rsidRPr="005D352A">
        <w:rPr>
          <w:rFonts w:ascii="Arial" w:eastAsia="Calibri" w:hAnsi="Arial" w:cs="Arial"/>
          <w:bCs/>
          <w:kern w:val="0"/>
          <w:sz w:val="24"/>
          <w:szCs w:val="24"/>
          <w14:ligatures w14:val="none"/>
        </w:rPr>
        <w:t xml:space="preserve"> </w:t>
      </w:r>
    </w:p>
    <w:p w14:paraId="511C2951" w14:textId="50EA9F22" w:rsidR="00DC577B" w:rsidRPr="005D352A" w:rsidRDefault="004770D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47F3C">
        <w:rPr>
          <w:rFonts w:ascii="Arial" w:eastAsia="Calibri" w:hAnsi="Arial" w:cs="Arial"/>
          <w:bCs/>
          <w:kern w:val="0"/>
          <w:sz w:val="24"/>
          <w:szCs w:val="24"/>
          <w14:ligatures w14:val="none"/>
        </w:rPr>
        <w:t>Chairman Myers</w:t>
      </w:r>
      <w:r w:rsidR="00DC577B" w:rsidRPr="005D352A">
        <w:rPr>
          <w:rFonts w:ascii="Arial" w:eastAsia="Calibri" w:hAnsi="Arial" w:cs="Arial"/>
          <w:bCs/>
          <w:kern w:val="0"/>
          <w:sz w:val="24"/>
          <w:szCs w:val="24"/>
          <w14:ligatures w14:val="none"/>
        </w:rPr>
        <w:t xml:space="preserve"> made a motion to approve</w:t>
      </w:r>
      <w:r w:rsidR="00C13561" w:rsidRPr="005D352A">
        <w:rPr>
          <w:rFonts w:ascii="Arial" w:eastAsia="Calibri" w:hAnsi="Arial" w:cs="Arial"/>
          <w:bCs/>
          <w:kern w:val="0"/>
          <w:sz w:val="24"/>
          <w:szCs w:val="24"/>
          <w14:ligatures w14:val="none"/>
        </w:rPr>
        <w:t xml:space="preserve"> the</w:t>
      </w:r>
      <w:r w:rsidR="00DC577B" w:rsidRPr="005D352A">
        <w:rPr>
          <w:rFonts w:ascii="Arial" w:eastAsia="Calibri" w:hAnsi="Arial" w:cs="Arial"/>
          <w:bCs/>
          <w:kern w:val="0"/>
          <w:sz w:val="24"/>
          <w:szCs w:val="24"/>
          <w14:ligatures w14:val="none"/>
        </w:rPr>
        <w:t xml:space="preserve"> </w:t>
      </w:r>
      <w:r w:rsidRPr="00347F3C">
        <w:rPr>
          <w:rFonts w:ascii="Arial" w:eastAsia="Calibri" w:hAnsi="Arial" w:cs="Arial"/>
          <w:bCs/>
          <w:kern w:val="0"/>
          <w:sz w:val="24"/>
          <w:szCs w:val="24"/>
          <w14:ligatures w14:val="none"/>
        </w:rPr>
        <w:t xml:space="preserve">September </w:t>
      </w:r>
      <w:r w:rsidR="0071206A" w:rsidRPr="00347F3C">
        <w:rPr>
          <w:rFonts w:ascii="Arial" w:eastAsia="Calibri" w:hAnsi="Arial" w:cs="Arial"/>
          <w:bCs/>
          <w:kern w:val="0"/>
          <w:sz w:val="24"/>
          <w:szCs w:val="24"/>
          <w14:ligatures w14:val="none"/>
        </w:rPr>
        <w:t>10</w:t>
      </w:r>
      <w:r w:rsidR="00DC577B" w:rsidRPr="005D352A">
        <w:rPr>
          <w:rFonts w:ascii="Arial" w:eastAsia="Calibri" w:hAnsi="Arial" w:cs="Arial"/>
          <w:bCs/>
          <w:kern w:val="0"/>
          <w:sz w:val="24"/>
          <w:szCs w:val="24"/>
          <w14:ligatures w14:val="none"/>
        </w:rPr>
        <w:t xml:space="preserve">, 2024, BOS Meeting </w:t>
      </w:r>
      <w:r w:rsidR="00F4630E" w:rsidRPr="005D352A">
        <w:rPr>
          <w:rFonts w:ascii="Arial" w:eastAsia="Calibri" w:hAnsi="Arial" w:cs="Arial"/>
          <w:bCs/>
          <w:kern w:val="0"/>
          <w:sz w:val="24"/>
          <w:szCs w:val="24"/>
          <w14:ligatures w14:val="none"/>
        </w:rPr>
        <w:t>Minutes. The</w:t>
      </w:r>
      <w:r w:rsidR="00DC577B" w:rsidRPr="005D352A">
        <w:rPr>
          <w:rFonts w:ascii="Arial" w:eastAsia="Calibri" w:hAnsi="Arial" w:cs="Arial"/>
          <w:bCs/>
          <w:kern w:val="0"/>
          <w:sz w:val="24"/>
          <w:szCs w:val="24"/>
          <w14:ligatures w14:val="none"/>
        </w:rPr>
        <w:t xml:space="preserve"> motion was second</w:t>
      </w:r>
      <w:r w:rsidR="005D352A" w:rsidRPr="00347F3C">
        <w:rPr>
          <w:rFonts w:ascii="Arial" w:eastAsia="Calibri" w:hAnsi="Arial" w:cs="Arial"/>
          <w:bCs/>
          <w:kern w:val="0"/>
          <w:sz w:val="24"/>
          <w:szCs w:val="24"/>
          <w14:ligatures w14:val="none"/>
        </w:rPr>
        <w:t>ed by Vice Chairman Engel</w:t>
      </w:r>
      <w:r w:rsidR="00DC577B" w:rsidRPr="005D352A">
        <w:rPr>
          <w:rFonts w:ascii="Arial" w:eastAsia="Calibri" w:hAnsi="Arial" w:cs="Arial"/>
          <w:bCs/>
          <w:kern w:val="0"/>
          <w:sz w:val="24"/>
          <w:szCs w:val="24"/>
          <w14:ligatures w14:val="none"/>
        </w:rPr>
        <w:t xml:space="preserve">, motion carried </w:t>
      </w:r>
      <w:r w:rsidR="005D352A" w:rsidRPr="00347F3C">
        <w:rPr>
          <w:rFonts w:ascii="Arial" w:eastAsia="Calibri" w:hAnsi="Arial" w:cs="Arial"/>
          <w:bCs/>
          <w:kern w:val="0"/>
          <w:sz w:val="24"/>
          <w:szCs w:val="24"/>
          <w14:ligatures w14:val="none"/>
        </w:rPr>
        <w:t>3</w:t>
      </w:r>
      <w:r w:rsidR="00DC577B" w:rsidRPr="005D352A">
        <w:rPr>
          <w:rFonts w:ascii="Arial" w:eastAsia="Calibri" w:hAnsi="Arial" w:cs="Arial"/>
          <w:bCs/>
          <w:kern w:val="0"/>
          <w:sz w:val="24"/>
          <w:szCs w:val="24"/>
          <w14:ligatures w14:val="none"/>
        </w:rPr>
        <w:t>-0</w:t>
      </w:r>
    </w:p>
    <w:p w14:paraId="667712F0" w14:textId="6781C139" w:rsidR="00D04010" w:rsidRPr="00C333E1" w:rsidRDefault="005D352A"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47F3C">
        <w:rPr>
          <w:rFonts w:ascii="Arial" w:eastAsia="Calibri" w:hAnsi="Arial" w:cs="Arial"/>
          <w:bCs/>
          <w:kern w:val="0"/>
          <w:sz w:val="24"/>
          <w:szCs w:val="24"/>
          <w14:ligatures w14:val="none"/>
        </w:rPr>
        <w:t>Chairman Myers</w:t>
      </w:r>
      <w:r w:rsidR="00C13561" w:rsidRPr="00C333E1">
        <w:rPr>
          <w:rFonts w:ascii="Arial" w:eastAsia="Calibri" w:hAnsi="Arial" w:cs="Arial"/>
          <w:bCs/>
          <w:kern w:val="0"/>
          <w:sz w:val="24"/>
          <w:szCs w:val="24"/>
          <w14:ligatures w14:val="none"/>
        </w:rPr>
        <w:t xml:space="preserve"> announced that </w:t>
      </w:r>
      <w:r w:rsidR="00C333E1" w:rsidRPr="00347F3C">
        <w:rPr>
          <w:rFonts w:ascii="Arial" w:eastAsia="Calibri" w:hAnsi="Arial" w:cs="Arial"/>
          <w:bCs/>
          <w:kern w:val="0"/>
          <w:sz w:val="24"/>
          <w:szCs w:val="24"/>
          <w14:ligatures w14:val="none"/>
        </w:rPr>
        <w:t>one</w:t>
      </w:r>
      <w:r w:rsidR="00C13561" w:rsidRPr="00C333E1">
        <w:rPr>
          <w:rFonts w:ascii="Arial" w:eastAsia="Calibri" w:hAnsi="Arial" w:cs="Arial"/>
          <w:bCs/>
          <w:kern w:val="0"/>
          <w:sz w:val="24"/>
          <w:szCs w:val="24"/>
          <w14:ligatures w14:val="none"/>
        </w:rPr>
        <w:t xml:space="preserve"> Executive Session took place between the Police Department and the BOS, in preparation for the upcoming contract revision and 2025 budget</w:t>
      </w:r>
      <w:r w:rsidR="00C333E1" w:rsidRPr="00347F3C">
        <w:rPr>
          <w:rFonts w:ascii="Arial" w:eastAsia="Calibri" w:hAnsi="Arial" w:cs="Arial"/>
          <w:bCs/>
          <w:kern w:val="0"/>
          <w:sz w:val="24"/>
          <w:szCs w:val="24"/>
          <w14:ligatures w14:val="none"/>
        </w:rPr>
        <w:t xml:space="preserve"> on September 19, 2024</w:t>
      </w:r>
      <w:r w:rsidR="00C13561" w:rsidRPr="00C333E1">
        <w:rPr>
          <w:rFonts w:ascii="Arial" w:eastAsia="Calibri" w:hAnsi="Arial" w:cs="Arial"/>
          <w:bCs/>
          <w:kern w:val="0"/>
          <w:sz w:val="24"/>
          <w:szCs w:val="24"/>
          <w14:ligatures w14:val="none"/>
        </w:rPr>
        <w:t xml:space="preserve">. </w:t>
      </w:r>
    </w:p>
    <w:p w14:paraId="7E36FEED" w14:textId="77777777" w:rsidR="006B41A6" w:rsidRPr="00347F3C" w:rsidRDefault="006B41A6"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89DBC5A" w14:textId="77777777" w:rsidR="00300E73"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594654F8" w14:textId="77777777" w:rsidR="00300E73"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3A5C0DE4" w14:textId="333D7F38" w:rsidR="00DC577B" w:rsidRPr="00300E7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00E73">
        <w:rPr>
          <w:rFonts w:ascii="Arial" w:eastAsia="Calibri" w:hAnsi="Arial" w:cs="Arial"/>
          <w:b/>
          <w:kern w:val="0"/>
          <w:sz w:val="24"/>
          <w:szCs w:val="24"/>
          <w:u w:val="single"/>
          <w14:ligatures w14:val="none"/>
        </w:rPr>
        <w:lastRenderedPageBreak/>
        <w:t>Treasurer’s Report</w:t>
      </w:r>
    </w:p>
    <w:p w14:paraId="788DBC04" w14:textId="05729997" w:rsidR="00DC577B" w:rsidRPr="00300E73"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47F3C">
        <w:rPr>
          <w:rFonts w:ascii="Arial" w:eastAsia="Calibri" w:hAnsi="Arial" w:cs="Arial"/>
          <w:bCs/>
          <w:kern w:val="0"/>
          <w:sz w:val="24"/>
          <w:szCs w:val="24"/>
          <w14:ligatures w14:val="none"/>
        </w:rPr>
        <w:t>Chairman Myers</w:t>
      </w:r>
      <w:r w:rsidR="00DC577B" w:rsidRPr="00300E73">
        <w:rPr>
          <w:rFonts w:ascii="Arial" w:eastAsia="Calibri" w:hAnsi="Arial" w:cs="Arial"/>
          <w:bCs/>
          <w:kern w:val="0"/>
          <w:sz w:val="24"/>
          <w:szCs w:val="24"/>
          <w14:ligatures w14:val="none"/>
        </w:rPr>
        <w:t xml:space="preserve"> made a motion to approve the </w:t>
      </w:r>
      <w:r w:rsidR="008C3D1A" w:rsidRPr="00300E73">
        <w:rPr>
          <w:rFonts w:ascii="Arial" w:eastAsia="Calibri" w:hAnsi="Arial" w:cs="Arial"/>
          <w:bCs/>
          <w:kern w:val="0"/>
          <w:sz w:val="24"/>
          <w:szCs w:val="24"/>
          <w14:ligatures w14:val="none"/>
        </w:rPr>
        <w:t>T</w:t>
      </w:r>
      <w:r w:rsidR="00DC577B" w:rsidRPr="00300E73">
        <w:rPr>
          <w:rFonts w:ascii="Arial" w:eastAsia="Calibri" w:hAnsi="Arial" w:cs="Arial"/>
          <w:bCs/>
          <w:kern w:val="0"/>
          <w:sz w:val="24"/>
          <w:szCs w:val="24"/>
          <w14:ligatures w14:val="none"/>
        </w:rPr>
        <w:t xml:space="preserve">reasure’s report. </w:t>
      </w:r>
      <w:r w:rsidR="00280762" w:rsidRPr="00300E73">
        <w:rPr>
          <w:rFonts w:ascii="Arial" w:eastAsia="Calibri" w:hAnsi="Arial" w:cs="Arial"/>
          <w:bCs/>
          <w:kern w:val="0"/>
          <w:sz w:val="24"/>
          <w:szCs w:val="24"/>
          <w14:ligatures w14:val="none"/>
        </w:rPr>
        <w:t xml:space="preserve">Vice Chairman </w:t>
      </w:r>
      <w:r w:rsidR="00FA637F" w:rsidRPr="00300E73">
        <w:rPr>
          <w:rFonts w:ascii="Arial" w:eastAsia="Calibri" w:hAnsi="Arial" w:cs="Arial"/>
          <w:bCs/>
          <w:kern w:val="0"/>
          <w:sz w:val="24"/>
          <w:szCs w:val="24"/>
          <w14:ligatures w14:val="none"/>
        </w:rPr>
        <w:t>Engel seconded</w:t>
      </w:r>
      <w:r w:rsidR="00FA07BF" w:rsidRPr="00300E73">
        <w:rPr>
          <w:rFonts w:ascii="Arial" w:eastAsia="Calibri" w:hAnsi="Arial" w:cs="Arial"/>
          <w:bCs/>
          <w:kern w:val="0"/>
          <w:sz w:val="24"/>
          <w:szCs w:val="24"/>
          <w14:ligatures w14:val="none"/>
        </w:rPr>
        <w:t xml:space="preserve"> the motion, motion carried </w:t>
      </w:r>
      <w:r w:rsidRPr="00DC072E">
        <w:rPr>
          <w:rFonts w:ascii="Arial" w:eastAsia="Calibri" w:hAnsi="Arial" w:cs="Arial"/>
          <w:bCs/>
          <w:kern w:val="0"/>
          <w:sz w:val="24"/>
          <w:szCs w:val="24"/>
          <w14:ligatures w14:val="none"/>
        </w:rPr>
        <w:t>3</w:t>
      </w:r>
      <w:r w:rsidR="00FA07BF" w:rsidRPr="00300E73">
        <w:rPr>
          <w:rFonts w:ascii="Arial" w:eastAsia="Calibri" w:hAnsi="Arial" w:cs="Arial"/>
          <w:bCs/>
          <w:kern w:val="0"/>
          <w:sz w:val="24"/>
          <w:szCs w:val="24"/>
          <w14:ligatures w14:val="none"/>
        </w:rPr>
        <w:t>-0.</w:t>
      </w:r>
    </w:p>
    <w:p w14:paraId="7072DDA3" w14:textId="312057AF" w:rsidR="00DC577B" w:rsidRPr="00300E73"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072E">
        <w:rPr>
          <w:rFonts w:ascii="Arial" w:eastAsia="Calibri" w:hAnsi="Arial" w:cs="Arial"/>
          <w:bCs/>
          <w:kern w:val="0"/>
          <w:sz w:val="24"/>
          <w:szCs w:val="24"/>
          <w14:ligatures w14:val="none"/>
        </w:rPr>
        <w:t>Chairman Myers</w:t>
      </w:r>
      <w:r w:rsidR="00E0284A" w:rsidRPr="00300E73">
        <w:rPr>
          <w:rFonts w:ascii="Arial" w:eastAsia="Calibri" w:hAnsi="Arial" w:cs="Arial"/>
          <w:bCs/>
          <w:kern w:val="0"/>
          <w:sz w:val="24"/>
          <w:szCs w:val="24"/>
          <w14:ligatures w14:val="none"/>
        </w:rPr>
        <w:t xml:space="preserve"> made</w:t>
      </w:r>
      <w:r w:rsidR="00DC577B" w:rsidRPr="00300E73">
        <w:rPr>
          <w:rFonts w:ascii="Arial" w:eastAsia="Calibri" w:hAnsi="Arial" w:cs="Arial"/>
          <w:bCs/>
          <w:kern w:val="0"/>
          <w:sz w:val="24"/>
          <w:szCs w:val="24"/>
          <w14:ligatures w14:val="none"/>
        </w:rPr>
        <w:t xml:space="preserve"> a motion to approve the list of bills. </w:t>
      </w:r>
      <w:r w:rsidR="00C9669D" w:rsidRPr="00300E73">
        <w:rPr>
          <w:rFonts w:ascii="Arial" w:eastAsia="Calibri" w:hAnsi="Arial" w:cs="Arial"/>
          <w:bCs/>
          <w:kern w:val="0"/>
          <w:sz w:val="24"/>
          <w:szCs w:val="24"/>
          <w14:ligatures w14:val="none"/>
        </w:rPr>
        <w:t>Vice</w:t>
      </w:r>
      <w:r w:rsidR="00E0284A" w:rsidRPr="00300E73">
        <w:rPr>
          <w:rFonts w:ascii="Arial" w:eastAsia="Calibri" w:hAnsi="Arial" w:cs="Arial"/>
          <w:bCs/>
          <w:kern w:val="0"/>
          <w:sz w:val="24"/>
          <w:szCs w:val="24"/>
          <w14:ligatures w14:val="none"/>
        </w:rPr>
        <w:t xml:space="preserve"> Chairman</w:t>
      </w:r>
      <w:r w:rsidR="00C9669D" w:rsidRPr="00300E73">
        <w:rPr>
          <w:rFonts w:ascii="Arial" w:eastAsia="Calibri" w:hAnsi="Arial" w:cs="Arial"/>
          <w:bCs/>
          <w:kern w:val="0"/>
          <w:sz w:val="24"/>
          <w:szCs w:val="24"/>
          <w14:ligatures w14:val="none"/>
        </w:rPr>
        <w:t xml:space="preserve"> Engel</w:t>
      </w:r>
      <w:r w:rsidR="00FA07BF" w:rsidRPr="00300E73">
        <w:rPr>
          <w:rFonts w:ascii="Arial" w:eastAsia="Calibri" w:hAnsi="Arial" w:cs="Arial"/>
          <w:bCs/>
          <w:kern w:val="0"/>
          <w:sz w:val="24"/>
          <w:szCs w:val="24"/>
          <w14:ligatures w14:val="none"/>
        </w:rPr>
        <w:t xml:space="preserve"> </w:t>
      </w:r>
      <w:r w:rsidR="00DC577B" w:rsidRPr="00300E73">
        <w:rPr>
          <w:rFonts w:ascii="Arial" w:eastAsia="Calibri" w:hAnsi="Arial" w:cs="Arial"/>
          <w:bCs/>
          <w:kern w:val="0"/>
          <w:sz w:val="24"/>
          <w:szCs w:val="24"/>
          <w14:ligatures w14:val="none"/>
        </w:rPr>
        <w:t xml:space="preserve">seconded the motion, motion carried </w:t>
      </w:r>
      <w:r w:rsidRPr="00DC072E">
        <w:rPr>
          <w:rFonts w:ascii="Arial" w:eastAsia="Calibri" w:hAnsi="Arial" w:cs="Arial"/>
          <w:bCs/>
          <w:kern w:val="0"/>
          <w:sz w:val="24"/>
          <w:szCs w:val="24"/>
          <w14:ligatures w14:val="none"/>
        </w:rPr>
        <w:t>3</w:t>
      </w:r>
      <w:r w:rsidR="00DC577B" w:rsidRPr="00300E73">
        <w:rPr>
          <w:rFonts w:ascii="Arial" w:eastAsia="Calibri" w:hAnsi="Arial" w:cs="Arial"/>
          <w:bCs/>
          <w:kern w:val="0"/>
          <w:sz w:val="24"/>
          <w:szCs w:val="24"/>
          <w14:ligatures w14:val="none"/>
        </w:rPr>
        <w:t>-0</w:t>
      </w:r>
    </w:p>
    <w:p w14:paraId="01AD9D8C" w14:textId="77777777" w:rsidR="00DC577B" w:rsidRPr="00BB1719"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1AD82D18" w14:textId="17B7FF20" w:rsidR="00F44AB5" w:rsidRPr="00300E73" w:rsidRDefault="00DC577B" w:rsidP="001F463E">
      <w:pPr>
        <w:tabs>
          <w:tab w:val="right" w:pos="9360"/>
        </w:tabs>
        <w:spacing w:after="120" w:line="240" w:lineRule="auto"/>
        <w:jc w:val="both"/>
        <w:outlineLvl w:val="2"/>
        <w:rPr>
          <w:rFonts w:ascii="Aptos" w:eastAsia="Times New Roman" w:hAnsi="Aptos" w:cs="Aptos"/>
          <w:kern w:val="0"/>
          <w:sz w:val="24"/>
          <w:szCs w:val="24"/>
          <w14:ligatures w14:val="none"/>
        </w:rPr>
      </w:pPr>
      <w:r w:rsidRPr="00300E73">
        <w:rPr>
          <w:rFonts w:ascii="Arial" w:eastAsia="Calibri" w:hAnsi="Arial" w:cs="Arial"/>
          <w:b/>
          <w:kern w:val="0"/>
          <w:sz w:val="24"/>
          <w:szCs w:val="24"/>
          <w:u w:val="single"/>
          <w14:ligatures w14:val="none"/>
        </w:rPr>
        <w:t>Police Report</w:t>
      </w:r>
    </w:p>
    <w:p w14:paraId="146C5210" w14:textId="40D09384" w:rsidR="00DC577B" w:rsidRPr="00300E73"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B4D78">
        <w:rPr>
          <w:rFonts w:ascii="Arial" w:eastAsia="Calibri" w:hAnsi="Arial" w:cs="Arial"/>
          <w:bCs/>
          <w:kern w:val="0"/>
          <w:sz w:val="24"/>
          <w:szCs w:val="24"/>
          <w14:ligatures w14:val="none"/>
        </w:rPr>
        <w:t>Chairman Myers</w:t>
      </w:r>
      <w:r w:rsidR="00DC577B" w:rsidRPr="00300E73">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Pr="00853DD8">
        <w:rPr>
          <w:rFonts w:ascii="Arial" w:eastAsia="Calibri" w:hAnsi="Arial" w:cs="Arial"/>
          <w:bCs/>
          <w:kern w:val="0"/>
          <w:sz w:val="24"/>
          <w:szCs w:val="24"/>
          <w14:ligatures w14:val="none"/>
        </w:rPr>
        <w:t>3</w:t>
      </w:r>
      <w:r w:rsidR="00DC577B" w:rsidRPr="00300E73">
        <w:rPr>
          <w:rFonts w:ascii="Arial" w:eastAsia="Calibri" w:hAnsi="Arial" w:cs="Arial"/>
          <w:bCs/>
          <w:kern w:val="0"/>
          <w:sz w:val="24"/>
          <w:szCs w:val="24"/>
          <w14:ligatures w14:val="none"/>
        </w:rPr>
        <w:t>-0</w:t>
      </w:r>
      <w:r w:rsidR="00C8123C" w:rsidRPr="00300E73">
        <w:rPr>
          <w:rFonts w:ascii="Arial" w:eastAsia="Calibri" w:hAnsi="Arial" w:cs="Arial"/>
          <w:bCs/>
          <w:kern w:val="0"/>
          <w:sz w:val="24"/>
          <w:szCs w:val="24"/>
          <w14:ligatures w14:val="none"/>
        </w:rPr>
        <w:t>.</w:t>
      </w:r>
    </w:p>
    <w:p w14:paraId="5C95A2EA" w14:textId="77777777" w:rsidR="00DC577B" w:rsidRPr="00BB1719"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A8032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80323">
        <w:rPr>
          <w:rFonts w:ascii="Arial" w:eastAsia="Calibri" w:hAnsi="Arial" w:cs="Arial"/>
          <w:b/>
          <w:kern w:val="0"/>
          <w:sz w:val="24"/>
          <w:szCs w:val="24"/>
          <w:u w:val="single"/>
          <w14:ligatures w14:val="none"/>
        </w:rPr>
        <w:t>Zoning Report</w:t>
      </w:r>
    </w:p>
    <w:p w14:paraId="5171D158" w14:textId="3BDCFAE1" w:rsidR="0007785B" w:rsidRPr="00A80323"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072E">
        <w:rPr>
          <w:rFonts w:ascii="Arial" w:eastAsia="Calibri" w:hAnsi="Arial" w:cs="Arial"/>
          <w:bCs/>
          <w:kern w:val="0"/>
          <w:sz w:val="24"/>
          <w:szCs w:val="24"/>
          <w14:ligatures w14:val="none"/>
        </w:rPr>
        <w:t>Chairman Myers</w:t>
      </w:r>
      <w:r w:rsidR="00DC577B" w:rsidRPr="00A80323">
        <w:rPr>
          <w:rFonts w:ascii="Arial" w:eastAsia="Calibri" w:hAnsi="Arial" w:cs="Arial"/>
          <w:bCs/>
          <w:kern w:val="0"/>
          <w:sz w:val="24"/>
          <w:szCs w:val="24"/>
          <w14:ligatures w14:val="none"/>
        </w:rPr>
        <w:t xml:space="preserve"> made a motion to approve the Zoning report. Vice Chairman Engel seconded the motion, motion carried </w:t>
      </w:r>
      <w:r w:rsidRPr="00DC072E">
        <w:rPr>
          <w:rFonts w:ascii="Arial" w:eastAsia="Calibri" w:hAnsi="Arial" w:cs="Arial"/>
          <w:bCs/>
          <w:kern w:val="0"/>
          <w:sz w:val="24"/>
          <w:szCs w:val="24"/>
          <w14:ligatures w14:val="none"/>
        </w:rPr>
        <w:t>3</w:t>
      </w:r>
      <w:r w:rsidR="00DC577B" w:rsidRPr="00A80323">
        <w:rPr>
          <w:rFonts w:ascii="Arial" w:eastAsia="Calibri" w:hAnsi="Arial" w:cs="Arial"/>
          <w:bCs/>
          <w:kern w:val="0"/>
          <w:sz w:val="24"/>
          <w:szCs w:val="24"/>
          <w14:ligatures w14:val="none"/>
        </w:rPr>
        <w:t xml:space="preserve">-0 </w:t>
      </w:r>
    </w:p>
    <w:p w14:paraId="0D3EC4AC" w14:textId="77777777" w:rsidR="00DC577B" w:rsidRPr="00BB1719"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0BACB0" w14:textId="77777777" w:rsidR="00DC577B" w:rsidRPr="00A8032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A80323">
        <w:rPr>
          <w:rFonts w:ascii="Arial" w:eastAsia="Calibri" w:hAnsi="Arial" w:cs="Arial"/>
          <w:b/>
          <w:kern w:val="0"/>
          <w:sz w:val="24"/>
          <w:szCs w:val="24"/>
          <w:u w:val="single"/>
          <w14:ligatures w14:val="none"/>
        </w:rPr>
        <w:t>Fire Company</w:t>
      </w:r>
    </w:p>
    <w:p w14:paraId="26ECAA3D" w14:textId="0D4771BB" w:rsidR="00DC577B" w:rsidRPr="00A80323"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DC072E">
        <w:rPr>
          <w:rFonts w:ascii="Arial" w:eastAsia="Calibri" w:hAnsi="Arial" w:cs="Arial"/>
          <w:bCs/>
          <w:kern w:val="0"/>
          <w:sz w:val="24"/>
          <w:szCs w:val="24"/>
          <w14:ligatures w14:val="none"/>
        </w:rPr>
        <w:t>Chairman Myers</w:t>
      </w:r>
      <w:r w:rsidR="00DC577B" w:rsidRPr="00A80323">
        <w:rPr>
          <w:rFonts w:ascii="Arial" w:eastAsia="Calibri" w:hAnsi="Arial" w:cs="Arial"/>
          <w:bCs/>
          <w:kern w:val="0"/>
          <w:sz w:val="24"/>
          <w:szCs w:val="24"/>
          <w14:ligatures w14:val="none"/>
        </w:rPr>
        <w:t xml:space="preserve"> made a motion to approve the Fire Company Report that was presented</w:t>
      </w:r>
      <w:r w:rsidR="00F4630E" w:rsidRPr="00A80323">
        <w:rPr>
          <w:rFonts w:ascii="Arial" w:eastAsia="Calibri" w:hAnsi="Arial" w:cs="Arial"/>
          <w:bCs/>
          <w:kern w:val="0"/>
          <w:sz w:val="24"/>
          <w:szCs w:val="24"/>
          <w14:ligatures w14:val="none"/>
        </w:rPr>
        <w:t xml:space="preserve"> and read</w:t>
      </w:r>
      <w:r w:rsidR="00DC577B" w:rsidRPr="00A80323">
        <w:rPr>
          <w:rFonts w:ascii="Arial" w:eastAsia="Calibri" w:hAnsi="Arial" w:cs="Arial"/>
          <w:bCs/>
          <w:kern w:val="0"/>
          <w:sz w:val="24"/>
          <w:szCs w:val="24"/>
          <w14:ligatures w14:val="none"/>
        </w:rPr>
        <w:t xml:space="preserve"> at the meeting. Vice Chairman Engel seconded the motion, motion carried </w:t>
      </w:r>
      <w:r w:rsidRPr="00DC072E">
        <w:rPr>
          <w:rFonts w:ascii="Arial" w:eastAsia="Calibri" w:hAnsi="Arial" w:cs="Arial"/>
          <w:bCs/>
          <w:kern w:val="0"/>
          <w:sz w:val="24"/>
          <w:szCs w:val="24"/>
          <w14:ligatures w14:val="none"/>
        </w:rPr>
        <w:t>3</w:t>
      </w:r>
      <w:r w:rsidR="00DC577B" w:rsidRPr="00A80323">
        <w:rPr>
          <w:rFonts w:ascii="Arial" w:eastAsia="Calibri" w:hAnsi="Arial" w:cs="Arial"/>
          <w:bCs/>
          <w:kern w:val="0"/>
          <w:sz w:val="24"/>
          <w:szCs w:val="24"/>
          <w14:ligatures w14:val="none"/>
        </w:rPr>
        <w:t>-0</w:t>
      </w:r>
    </w:p>
    <w:p w14:paraId="604BB8E1" w14:textId="77777777" w:rsidR="00DC577B" w:rsidRPr="00347F3C"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80E8B60" w14:textId="1305A3AC" w:rsidR="00A80323" w:rsidRPr="0002250F"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02250F">
        <w:rPr>
          <w:rFonts w:ascii="Arial" w:eastAsia="Calibri" w:hAnsi="Arial" w:cs="Arial"/>
          <w:b/>
          <w:kern w:val="0"/>
          <w:sz w:val="24"/>
          <w:szCs w:val="24"/>
          <w:u w:val="single"/>
          <w14:ligatures w14:val="none"/>
        </w:rPr>
        <w:t>Road Master’s Report</w:t>
      </w:r>
    </w:p>
    <w:p w14:paraId="31ED0143" w14:textId="63B7A11B" w:rsidR="00DC577B" w:rsidRPr="0002250F"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47F3C">
        <w:rPr>
          <w:rFonts w:ascii="Arial" w:eastAsia="Calibri" w:hAnsi="Arial" w:cs="Arial"/>
          <w:bCs/>
          <w:kern w:val="0"/>
          <w:sz w:val="24"/>
          <w:szCs w:val="24"/>
          <w14:ligatures w14:val="none"/>
        </w:rPr>
        <w:t>Chairman Myers</w:t>
      </w:r>
      <w:r w:rsidR="00C373BB" w:rsidRPr="0002250F">
        <w:rPr>
          <w:rFonts w:ascii="Arial" w:eastAsia="Calibri" w:hAnsi="Arial" w:cs="Arial"/>
          <w:bCs/>
          <w:kern w:val="0"/>
          <w:sz w:val="24"/>
          <w:szCs w:val="24"/>
          <w14:ligatures w14:val="none"/>
        </w:rPr>
        <w:t xml:space="preserve"> </w:t>
      </w:r>
      <w:r w:rsidR="00DC577B" w:rsidRPr="0002250F">
        <w:rPr>
          <w:rFonts w:ascii="Arial" w:eastAsia="Calibri" w:hAnsi="Arial" w:cs="Arial"/>
          <w:bCs/>
          <w:kern w:val="0"/>
          <w:sz w:val="24"/>
          <w:szCs w:val="24"/>
          <w14:ligatures w14:val="none"/>
        </w:rPr>
        <w:t>made a motion to approve the Road Master’s Report</w:t>
      </w:r>
      <w:r w:rsidR="00F4630E" w:rsidRPr="0002250F">
        <w:rPr>
          <w:rFonts w:ascii="Arial" w:eastAsia="Calibri" w:hAnsi="Arial" w:cs="Arial"/>
          <w:bCs/>
          <w:kern w:val="0"/>
          <w:sz w:val="24"/>
          <w:szCs w:val="24"/>
          <w14:ligatures w14:val="none"/>
        </w:rPr>
        <w:t xml:space="preserve"> that was presented and read at the meeting</w:t>
      </w:r>
      <w:r w:rsidR="00DC577B" w:rsidRPr="0002250F">
        <w:rPr>
          <w:rFonts w:ascii="Arial" w:eastAsia="Calibri" w:hAnsi="Arial" w:cs="Arial"/>
          <w:bCs/>
          <w:kern w:val="0"/>
          <w:sz w:val="24"/>
          <w:szCs w:val="24"/>
          <w14:ligatures w14:val="none"/>
        </w:rPr>
        <w:t xml:space="preserve">. Vice Chairman Engel seconded the motion, motion carried </w:t>
      </w:r>
      <w:r w:rsidRPr="00DC072E">
        <w:rPr>
          <w:rFonts w:ascii="Arial" w:eastAsia="Calibri" w:hAnsi="Arial" w:cs="Arial"/>
          <w:bCs/>
          <w:kern w:val="0"/>
          <w:sz w:val="24"/>
          <w:szCs w:val="24"/>
          <w14:ligatures w14:val="none"/>
        </w:rPr>
        <w:t>3</w:t>
      </w:r>
      <w:r w:rsidR="00DC577B" w:rsidRPr="0002250F">
        <w:rPr>
          <w:rFonts w:ascii="Arial" w:eastAsia="Calibri" w:hAnsi="Arial" w:cs="Arial"/>
          <w:bCs/>
          <w:kern w:val="0"/>
          <w:sz w:val="24"/>
          <w:szCs w:val="24"/>
          <w14:ligatures w14:val="none"/>
        </w:rPr>
        <w:t>-0.</w:t>
      </w:r>
    </w:p>
    <w:p w14:paraId="6C563856" w14:textId="77777777" w:rsidR="00DC577B" w:rsidRPr="00BB1719"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CB569C" w:rsidRDefault="00DC577B" w:rsidP="00DC577B">
      <w:pPr>
        <w:tabs>
          <w:tab w:val="right" w:pos="9360"/>
        </w:tabs>
        <w:spacing w:after="120" w:line="240" w:lineRule="auto"/>
        <w:jc w:val="both"/>
        <w:outlineLvl w:val="2"/>
        <w:rPr>
          <w:rFonts w:ascii="Arial" w:eastAsia="Calibri" w:hAnsi="Arial" w:cs="Arial"/>
          <w:b/>
          <w:kern w:val="0"/>
          <w:szCs w:val="24"/>
          <w:u w:val="single"/>
          <w14:ligatures w14:val="none"/>
        </w:rPr>
      </w:pPr>
      <w:r w:rsidRPr="00CB569C">
        <w:rPr>
          <w:rFonts w:ascii="Arial" w:eastAsia="Calibri" w:hAnsi="Arial" w:cs="Arial"/>
          <w:b/>
          <w:kern w:val="0"/>
          <w:szCs w:val="24"/>
          <w:u w:val="single"/>
          <w14:ligatures w14:val="none"/>
        </w:rPr>
        <w:t>Tax Collector’s Report</w:t>
      </w:r>
    </w:p>
    <w:p w14:paraId="4689E0E5" w14:textId="15F50DAC" w:rsidR="00DC577B" w:rsidRPr="00CB569C"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47F3C">
        <w:rPr>
          <w:rFonts w:ascii="Arial" w:eastAsia="Calibri" w:hAnsi="Arial" w:cs="Arial"/>
          <w:bCs/>
          <w:kern w:val="0"/>
          <w:sz w:val="24"/>
          <w:szCs w:val="24"/>
          <w14:ligatures w14:val="none"/>
        </w:rPr>
        <w:t>Chairman Myers</w:t>
      </w:r>
      <w:r w:rsidR="00C373BB" w:rsidRPr="00CB569C">
        <w:rPr>
          <w:rFonts w:ascii="Arial" w:eastAsia="Calibri" w:hAnsi="Arial" w:cs="Arial"/>
          <w:bCs/>
          <w:kern w:val="0"/>
          <w:sz w:val="24"/>
          <w:szCs w:val="24"/>
          <w14:ligatures w14:val="none"/>
        </w:rPr>
        <w:t xml:space="preserve"> </w:t>
      </w:r>
      <w:r w:rsidR="00DC577B" w:rsidRPr="00CB569C">
        <w:rPr>
          <w:rFonts w:ascii="Arial" w:eastAsia="Calibri" w:hAnsi="Arial" w:cs="Arial"/>
          <w:bCs/>
          <w:kern w:val="0"/>
          <w:sz w:val="24"/>
          <w:szCs w:val="24"/>
          <w14:ligatures w14:val="none"/>
        </w:rPr>
        <w:t xml:space="preserve">made a motion to approve the Tax Collector’s Report. Vice Chairman Engel seconded the motion, motion carried </w:t>
      </w:r>
      <w:r w:rsidRPr="00DC072E">
        <w:rPr>
          <w:rFonts w:ascii="Arial" w:eastAsia="Calibri" w:hAnsi="Arial" w:cs="Arial"/>
          <w:bCs/>
          <w:kern w:val="0"/>
          <w:sz w:val="24"/>
          <w:szCs w:val="24"/>
          <w14:ligatures w14:val="none"/>
        </w:rPr>
        <w:t>3</w:t>
      </w:r>
      <w:r w:rsidR="00DC577B" w:rsidRPr="00CB569C">
        <w:rPr>
          <w:rFonts w:ascii="Arial" w:eastAsia="Calibri" w:hAnsi="Arial" w:cs="Arial"/>
          <w:bCs/>
          <w:kern w:val="0"/>
          <w:sz w:val="24"/>
          <w:szCs w:val="24"/>
          <w14:ligatures w14:val="none"/>
        </w:rPr>
        <w:t>-0.</w:t>
      </w:r>
    </w:p>
    <w:p w14:paraId="32857993" w14:textId="77777777" w:rsidR="00DC577B" w:rsidRPr="00BB1719"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653F2AE5" w14:textId="787916F4" w:rsidR="008B78CE" w:rsidRPr="00CB569C"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CB569C">
        <w:rPr>
          <w:rFonts w:ascii="Arial" w:eastAsia="Calibri" w:hAnsi="Arial" w:cs="Arial"/>
          <w:b/>
          <w:kern w:val="0"/>
          <w:sz w:val="24"/>
          <w:szCs w:val="24"/>
          <w:u w:val="single"/>
          <w14:ligatures w14:val="none"/>
        </w:rPr>
        <w:t>Engineer’s report</w:t>
      </w:r>
    </w:p>
    <w:p w14:paraId="0F559CB8" w14:textId="133E8712" w:rsidR="001C33DC" w:rsidRPr="00347F3C" w:rsidRDefault="00B63FB6" w:rsidP="00503504">
      <w:pPr>
        <w:tabs>
          <w:tab w:val="right" w:pos="9360"/>
        </w:tabs>
        <w:spacing w:after="120" w:line="240" w:lineRule="auto"/>
        <w:jc w:val="both"/>
        <w:outlineLvl w:val="2"/>
        <w:rPr>
          <w:rFonts w:ascii="Arial" w:hAnsi="Arial" w:cs="Arial"/>
          <w:sz w:val="24"/>
          <w:szCs w:val="24"/>
          <w:u w:val="single"/>
        </w:rPr>
      </w:pPr>
      <w:r w:rsidRPr="00347F3C">
        <w:rPr>
          <w:rFonts w:ascii="Arial" w:hAnsi="Arial" w:cs="Arial"/>
          <w:sz w:val="24"/>
          <w:szCs w:val="24"/>
          <w:u w:val="single"/>
        </w:rPr>
        <w:t xml:space="preserve">New Hope Properties, </w:t>
      </w:r>
      <w:r w:rsidR="002E63E4" w:rsidRPr="00347F3C">
        <w:rPr>
          <w:rFonts w:ascii="Arial" w:hAnsi="Arial" w:cs="Arial"/>
          <w:sz w:val="24"/>
          <w:szCs w:val="24"/>
          <w:u w:val="single"/>
        </w:rPr>
        <w:t>5791 W.</w:t>
      </w:r>
      <w:r w:rsidR="00B47A58">
        <w:rPr>
          <w:rFonts w:ascii="Arial" w:hAnsi="Arial" w:cs="Arial"/>
          <w:sz w:val="24"/>
          <w:szCs w:val="24"/>
          <w:u w:val="single"/>
        </w:rPr>
        <w:t xml:space="preserve"> </w:t>
      </w:r>
      <w:r w:rsidR="002E63E4" w:rsidRPr="00347F3C">
        <w:rPr>
          <w:rFonts w:ascii="Arial" w:hAnsi="Arial" w:cs="Arial"/>
          <w:sz w:val="24"/>
          <w:szCs w:val="24"/>
          <w:u w:val="single"/>
        </w:rPr>
        <w:t>Lincoln Hwy</w:t>
      </w:r>
      <w:r w:rsidRPr="00347F3C">
        <w:rPr>
          <w:rFonts w:ascii="Arial" w:hAnsi="Arial" w:cs="Arial"/>
          <w:sz w:val="24"/>
          <w:szCs w:val="24"/>
          <w:u w:val="single"/>
        </w:rPr>
        <w:t xml:space="preserve">. – Phasing </w:t>
      </w:r>
      <w:r w:rsidR="00B47A58">
        <w:rPr>
          <w:rFonts w:ascii="Arial" w:hAnsi="Arial" w:cs="Arial"/>
          <w:sz w:val="24"/>
          <w:szCs w:val="24"/>
          <w:u w:val="single"/>
        </w:rPr>
        <w:t>P</w:t>
      </w:r>
      <w:r w:rsidRPr="00347F3C">
        <w:rPr>
          <w:rFonts w:ascii="Arial" w:hAnsi="Arial" w:cs="Arial"/>
          <w:sz w:val="24"/>
          <w:szCs w:val="24"/>
          <w:u w:val="single"/>
        </w:rPr>
        <w:t xml:space="preserve">lan for </w:t>
      </w:r>
      <w:r w:rsidR="00B47A58">
        <w:rPr>
          <w:rFonts w:ascii="Arial" w:hAnsi="Arial" w:cs="Arial"/>
          <w:sz w:val="24"/>
          <w:szCs w:val="24"/>
          <w:u w:val="single"/>
        </w:rPr>
        <w:t>Lots</w:t>
      </w:r>
      <w:r w:rsidR="00B47A58" w:rsidRPr="00347F3C">
        <w:rPr>
          <w:rFonts w:ascii="Arial" w:hAnsi="Arial" w:cs="Arial"/>
          <w:sz w:val="24"/>
          <w:szCs w:val="24"/>
          <w:u w:val="single"/>
        </w:rPr>
        <w:t xml:space="preserve"> </w:t>
      </w:r>
      <w:r w:rsidRPr="00347F3C">
        <w:rPr>
          <w:rFonts w:ascii="Arial" w:hAnsi="Arial" w:cs="Arial"/>
          <w:sz w:val="24"/>
          <w:szCs w:val="24"/>
          <w:u w:val="single"/>
        </w:rPr>
        <w:t>1</w:t>
      </w:r>
      <w:r w:rsidR="00B47A58">
        <w:rPr>
          <w:rFonts w:ascii="Arial" w:hAnsi="Arial" w:cs="Arial"/>
          <w:sz w:val="24"/>
          <w:szCs w:val="24"/>
          <w:u w:val="single"/>
        </w:rPr>
        <w:t xml:space="preserve"> </w:t>
      </w:r>
      <w:r w:rsidR="00503504" w:rsidRPr="00347F3C">
        <w:rPr>
          <w:rFonts w:ascii="Arial" w:hAnsi="Arial" w:cs="Arial"/>
          <w:sz w:val="24"/>
          <w:szCs w:val="24"/>
          <w:u w:val="single"/>
        </w:rPr>
        <w:t>&amp;</w:t>
      </w:r>
      <w:r w:rsidR="00B47A58">
        <w:rPr>
          <w:rFonts w:ascii="Arial" w:hAnsi="Arial" w:cs="Arial"/>
          <w:sz w:val="24"/>
          <w:szCs w:val="24"/>
          <w:u w:val="single"/>
        </w:rPr>
        <w:t xml:space="preserve"> </w:t>
      </w:r>
      <w:r w:rsidR="00503504" w:rsidRPr="00347F3C">
        <w:rPr>
          <w:rFonts w:ascii="Arial" w:hAnsi="Arial" w:cs="Arial"/>
          <w:sz w:val="24"/>
          <w:szCs w:val="24"/>
          <w:u w:val="single"/>
        </w:rPr>
        <w:t>2</w:t>
      </w:r>
    </w:p>
    <w:p w14:paraId="55246441" w14:textId="4AAD4526" w:rsidR="00503504" w:rsidRPr="00503504" w:rsidRDefault="00015A76" w:rsidP="00503504">
      <w:pPr>
        <w:tabs>
          <w:tab w:val="right" w:pos="9360"/>
        </w:tabs>
        <w:spacing w:after="120" w:line="240" w:lineRule="auto"/>
        <w:jc w:val="both"/>
        <w:outlineLvl w:val="2"/>
        <w:rPr>
          <w:rFonts w:ascii="Arial" w:hAnsi="Arial" w:cs="Arial"/>
          <w:sz w:val="24"/>
          <w:szCs w:val="24"/>
        </w:rPr>
      </w:pPr>
      <w:r>
        <w:rPr>
          <w:rFonts w:ascii="Arial" w:hAnsi="Arial" w:cs="Arial"/>
          <w:sz w:val="24"/>
          <w:szCs w:val="24"/>
        </w:rPr>
        <w:t>Sam Glick (owner) and Matt Bush (</w:t>
      </w:r>
      <w:r w:rsidR="00B47A58">
        <w:rPr>
          <w:rFonts w:ascii="Arial" w:hAnsi="Arial" w:cs="Arial"/>
          <w:sz w:val="24"/>
          <w:szCs w:val="24"/>
        </w:rPr>
        <w:t>c</w:t>
      </w:r>
      <w:r>
        <w:rPr>
          <w:rFonts w:ascii="Arial" w:hAnsi="Arial" w:cs="Arial"/>
          <w:sz w:val="24"/>
          <w:szCs w:val="24"/>
        </w:rPr>
        <w:t xml:space="preserve">onsultant) were in attendance to discuss the project and Becker’s recent review Letter No. 7, following the recently revised and resubmitted plan, proposing two </w:t>
      </w:r>
      <w:r w:rsidR="00B47A58">
        <w:rPr>
          <w:rFonts w:ascii="Arial" w:hAnsi="Arial" w:cs="Arial"/>
          <w:sz w:val="24"/>
          <w:szCs w:val="24"/>
        </w:rPr>
        <w:t xml:space="preserve">separate </w:t>
      </w:r>
      <w:r>
        <w:rPr>
          <w:rFonts w:ascii="Arial" w:hAnsi="Arial" w:cs="Arial"/>
          <w:sz w:val="24"/>
          <w:szCs w:val="24"/>
        </w:rPr>
        <w:t xml:space="preserve">phases. </w:t>
      </w:r>
      <w:r w:rsidR="001C33DC">
        <w:rPr>
          <w:rFonts w:ascii="Arial" w:hAnsi="Arial" w:cs="Arial"/>
          <w:sz w:val="24"/>
          <w:szCs w:val="24"/>
        </w:rPr>
        <w:t xml:space="preserve">Discussions </w:t>
      </w:r>
      <w:r w:rsidR="007F06E6">
        <w:rPr>
          <w:rFonts w:ascii="Arial" w:hAnsi="Arial" w:cs="Arial"/>
          <w:sz w:val="24"/>
          <w:szCs w:val="24"/>
        </w:rPr>
        <w:t>ensued between</w:t>
      </w:r>
      <w:r w:rsidR="008568CD">
        <w:rPr>
          <w:rFonts w:ascii="Arial" w:hAnsi="Arial" w:cs="Arial"/>
          <w:sz w:val="24"/>
          <w:szCs w:val="24"/>
        </w:rPr>
        <w:t xml:space="preserve"> the Board</w:t>
      </w:r>
      <w:r w:rsidR="00912F48">
        <w:rPr>
          <w:rFonts w:ascii="Arial" w:hAnsi="Arial" w:cs="Arial"/>
          <w:sz w:val="24"/>
          <w:szCs w:val="24"/>
        </w:rPr>
        <w:t>,</w:t>
      </w:r>
      <w:r>
        <w:rPr>
          <w:rFonts w:ascii="Arial" w:hAnsi="Arial" w:cs="Arial"/>
          <w:sz w:val="24"/>
          <w:szCs w:val="24"/>
        </w:rPr>
        <w:t xml:space="preserve"> </w:t>
      </w:r>
      <w:r w:rsidR="00912F48">
        <w:rPr>
          <w:rFonts w:ascii="Arial" w:hAnsi="Arial" w:cs="Arial"/>
          <w:sz w:val="24"/>
          <w:szCs w:val="24"/>
        </w:rPr>
        <w:t>T</w:t>
      </w:r>
      <w:r w:rsidR="008568CD">
        <w:rPr>
          <w:rFonts w:ascii="Arial" w:hAnsi="Arial" w:cs="Arial"/>
          <w:sz w:val="24"/>
          <w:szCs w:val="24"/>
        </w:rPr>
        <w:t>ownship consultants</w:t>
      </w:r>
      <w:r w:rsidR="00912F48">
        <w:rPr>
          <w:rFonts w:ascii="Arial" w:hAnsi="Arial" w:cs="Arial"/>
          <w:sz w:val="24"/>
          <w:szCs w:val="24"/>
        </w:rPr>
        <w:t xml:space="preserve">, and </w:t>
      </w:r>
      <w:r>
        <w:rPr>
          <w:rFonts w:ascii="Arial" w:hAnsi="Arial" w:cs="Arial"/>
          <w:sz w:val="24"/>
          <w:szCs w:val="24"/>
        </w:rPr>
        <w:t>applicant</w:t>
      </w:r>
      <w:r w:rsidR="00912F48">
        <w:rPr>
          <w:rFonts w:ascii="Arial" w:hAnsi="Arial" w:cs="Arial"/>
          <w:sz w:val="24"/>
          <w:szCs w:val="24"/>
        </w:rPr>
        <w:t>.</w:t>
      </w:r>
      <w:r w:rsidR="00503504" w:rsidRPr="00503504">
        <w:rPr>
          <w:rFonts w:ascii="Arial" w:hAnsi="Arial" w:cs="Arial"/>
          <w:sz w:val="24"/>
          <w:szCs w:val="24"/>
        </w:rPr>
        <w:t xml:space="preserve"> </w:t>
      </w:r>
      <w:r w:rsidR="00912F48">
        <w:rPr>
          <w:rFonts w:ascii="Arial" w:hAnsi="Arial" w:cs="Arial"/>
          <w:sz w:val="24"/>
          <w:szCs w:val="24"/>
        </w:rPr>
        <w:t xml:space="preserve">The </w:t>
      </w:r>
      <w:r w:rsidR="00503504" w:rsidRPr="00503504">
        <w:rPr>
          <w:rFonts w:ascii="Arial" w:hAnsi="Arial" w:cs="Arial"/>
          <w:sz w:val="24"/>
          <w:szCs w:val="24"/>
        </w:rPr>
        <w:t xml:space="preserve">Township Solicitor requested that the plan title be changed to reference Phase 1 &amp; 2, include a separate Phasing Plan Sheet, </w:t>
      </w:r>
      <w:r w:rsidR="00DF207A">
        <w:rPr>
          <w:rFonts w:ascii="Arial" w:hAnsi="Arial" w:cs="Arial"/>
          <w:sz w:val="24"/>
          <w:szCs w:val="24"/>
        </w:rPr>
        <w:t xml:space="preserve">and </w:t>
      </w:r>
      <w:r w:rsidR="00503504" w:rsidRPr="00503504">
        <w:rPr>
          <w:rFonts w:ascii="Arial" w:hAnsi="Arial" w:cs="Arial"/>
          <w:sz w:val="24"/>
          <w:szCs w:val="24"/>
        </w:rPr>
        <w:t>the project enter into additional necessary agreements</w:t>
      </w:r>
      <w:r w:rsidR="006746E3">
        <w:rPr>
          <w:rFonts w:ascii="Arial" w:hAnsi="Arial" w:cs="Arial"/>
          <w:sz w:val="24"/>
          <w:szCs w:val="24"/>
        </w:rPr>
        <w:t xml:space="preserve">. </w:t>
      </w:r>
      <w:r w:rsidR="00CA3588">
        <w:rPr>
          <w:rFonts w:ascii="Arial" w:hAnsi="Arial" w:cs="Arial"/>
          <w:sz w:val="24"/>
          <w:szCs w:val="24"/>
        </w:rPr>
        <w:t>Mr.</w:t>
      </w:r>
      <w:r w:rsidR="00B47A58">
        <w:rPr>
          <w:rFonts w:ascii="Arial" w:hAnsi="Arial" w:cs="Arial"/>
          <w:sz w:val="24"/>
          <w:szCs w:val="24"/>
        </w:rPr>
        <w:t xml:space="preserve"> </w:t>
      </w:r>
      <w:r w:rsidR="00CA3588">
        <w:rPr>
          <w:rFonts w:ascii="Arial" w:hAnsi="Arial" w:cs="Arial"/>
          <w:sz w:val="24"/>
          <w:szCs w:val="24"/>
        </w:rPr>
        <w:t>Glick’s</w:t>
      </w:r>
      <w:r w:rsidR="00503504" w:rsidRPr="00503504">
        <w:rPr>
          <w:rFonts w:ascii="Arial" w:hAnsi="Arial" w:cs="Arial"/>
          <w:sz w:val="24"/>
          <w:szCs w:val="24"/>
        </w:rPr>
        <w:t xml:space="preserve"> consultant noted they could easily address </w:t>
      </w:r>
      <w:r w:rsidR="00CA3588" w:rsidRPr="00503504">
        <w:rPr>
          <w:rFonts w:ascii="Arial" w:hAnsi="Arial" w:cs="Arial"/>
          <w:sz w:val="24"/>
          <w:szCs w:val="24"/>
        </w:rPr>
        <w:t>all</w:t>
      </w:r>
      <w:r w:rsidR="00503504" w:rsidRPr="00503504">
        <w:rPr>
          <w:rFonts w:ascii="Arial" w:hAnsi="Arial" w:cs="Arial"/>
          <w:sz w:val="24"/>
          <w:szCs w:val="24"/>
        </w:rPr>
        <w:t xml:space="preserve"> the comments in the Becker Engineering Review Letter No. 7.</w:t>
      </w:r>
      <w:r>
        <w:rPr>
          <w:rFonts w:ascii="Arial" w:hAnsi="Arial" w:cs="Arial"/>
          <w:sz w:val="24"/>
          <w:szCs w:val="24"/>
        </w:rPr>
        <w:t xml:space="preserve"> The applicant and his consultants will be following up with the Township Solicitor to coordinate various aspects of the </w:t>
      </w:r>
      <w:r w:rsidR="00B47A58">
        <w:rPr>
          <w:rFonts w:ascii="Arial" w:hAnsi="Arial" w:cs="Arial"/>
          <w:sz w:val="24"/>
          <w:szCs w:val="24"/>
        </w:rPr>
        <w:t>recently revised plans</w:t>
      </w:r>
      <w:r>
        <w:rPr>
          <w:rFonts w:ascii="Arial" w:hAnsi="Arial" w:cs="Arial"/>
          <w:sz w:val="24"/>
          <w:szCs w:val="24"/>
        </w:rPr>
        <w:t>.</w:t>
      </w:r>
    </w:p>
    <w:p w14:paraId="4511E91D" w14:textId="7026EFCC" w:rsidR="0095452B" w:rsidRDefault="0095452B" w:rsidP="00DC577B">
      <w:pPr>
        <w:tabs>
          <w:tab w:val="right" w:pos="9360"/>
        </w:tabs>
        <w:spacing w:after="120" w:line="240" w:lineRule="auto"/>
        <w:jc w:val="both"/>
        <w:outlineLvl w:val="2"/>
        <w:rPr>
          <w:rFonts w:ascii="Arial" w:hAnsi="Arial" w:cs="Arial"/>
          <w:sz w:val="24"/>
          <w:szCs w:val="24"/>
        </w:rPr>
      </w:pPr>
    </w:p>
    <w:p w14:paraId="03D3685E" w14:textId="77777777" w:rsidR="00E45CFE" w:rsidRDefault="00E45CFE" w:rsidP="00DC577B">
      <w:pPr>
        <w:tabs>
          <w:tab w:val="right" w:pos="9360"/>
        </w:tabs>
        <w:spacing w:after="120" w:line="240" w:lineRule="auto"/>
        <w:jc w:val="both"/>
        <w:outlineLvl w:val="2"/>
        <w:rPr>
          <w:rFonts w:ascii="Arial" w:hAnsi="Arial" w:cs="Arial"/>
          <w:sz w:val="24"/>
          <w:szCs w:val="24"/>
        </w:rPr>
      </w:pPr>
    </w:p>
    <w:p w14:paraId="3A349C1D" w14:textId="77777777" w:rsidR="00E45CFE" w:rsidRDefault="00E45CFE" w:rsidP="00DC577B">
      <w:pPr>
        <w:tabs>
          <w:tab w:val="right" w:pos="9360"/>
        </w:tabs>
        <w:spacing w:after="120" w:line="240" w:lineRule="auto"/>
        <w:jc w:val="both"/>
        <w:outlineLvl w:val="2"/>
        <w:rPr>
          <w:rFonts w:ascii="Arial" w:hAnsi="Arial" w:cs="Arial"/>
          <w:sz w:val="24"/>
          <w:szCs w:val="24"/>
        </w:rPr>
      </w:pPr>
    </w:p>
    <w:p w14:paraId="623BDC1B" w14:textId="67015C08" w:rsidR="00283821" w:rsidRPr="00DC072E" w:rsidRDefault="00835B27" w:rsidP="00DC577B">
      <w:pPr>
        <w:tabs>
          <w:tab w:val="right" w:pos="9360"/>
        </w:tabs>
        <w:spacing w:after="120" w:line="240" w:lineRule="auto"/>
        <w:jc w:val="both"/>
        <w:outlineLvl w:val="2"/>
        <w:rPr>
          <w:rFonts w:ascii="Arial" w:hAnsi="Arial" w:cs="Arial"/>
          <w:sz w:val="24"/>
          <w:szCs w:val="24"/>
          <w:u w:val="single"/>
        </w:rPr>
      </w:pPr>
      <w:r w:rsidRPr="00DC072E">
        <w:rPr>
          <w:rFonts w:ascii="Arial" w:hAnsi="Arial" w:cs="Arial"/>
          <w:sz w:val="24"/>
          <w:szCs w:val="24"/>
          <w:u w:val="single"/>
        </w:rPr>
        <w:t>380 Lenover Road – Small Project</w:t>
      </w:r>
    </w:p>
    <w:p w14:paraId="40E00273" w14:textId="3BAB2A2A" w:rsidR="00283821" w:rsidRDefault="00283821" w:rsidP="00DC577B">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 t</w:t>
      </w:r>
      <w:r w:rsidRPr="00283821">
        <w:rPr>
          <w:rFonts w:ascii="Arial" w:hAnsi="Arial" w:cs="Arial"/>
          <w:sz w:val="24"/>
          <w:szCs w:val="24"/>
        </w:rPr>
        <w:t>o conditionally approve the Small Project Application based on the Draft Becker Engineering Review Letter No. 1, dated October 2, 2024, paying all applicable fees and required escrows, finalizing the application, submitting a Minor Stormwater Site Plan, addressing all of the Township’s future comments once all of the required information is submitted for review, and to authorize the Board of Supervisors to sign the Operation, Maintenance, and Inspection Plan (O&amp;M) Agreement when executed by the applicant.</w:t>
      </w:r>
      <w:r w:rsidR="00B47A58">
        <w:rPr>
          <w:rFonts w:ascii="Arial" w:hAnsi="Arial" w:cs="Arial"/>
          <w:sz w:val="24"/>
          <w:szCs w:val="24"/>
        </w:rPr>
        <w:t xml:space="preserve"> </w:t>
      </w:r>
      <w:r>
        <w:rPr>
          <w:rFonts w:ascii="Arial" w:hAnsi="Arial" w:cs="Arial"/>
          <w:sz w:val="24"/>
          <w:szCs w:val="24"/>
        </w:rPr>
        <w:t>Vice Chairman Engel seconded</w:t>
      </w:r>
      <w:r w:rsidR="003E7C6A">
        <w:rPr>
          <w:rFonts w:ascii="Arial" w:hAnsi="Arial" w:cs="Arial"/>
          <w:sz w:val="24"/>
          <w:szCs w:val="24"/>
        </w:rPr>
        <w:t xml:space="preserve"> the motion, motion carried</w:t>
      </w:r>
      <w:r w:rsidR="00B47A58">
        <w:rPr>
          <w:rFonts w:ascii="Arial" w:hAnsi="Arial" w:cs="Arial"/>
          <w:sz w:val="24"/>
          <w:szCs w:val="24"/>
        </w:rPr>
        <w:t xml:space="preserve"> </w:t>
      </w:r>
      <w:r w:rsidR="003E7C6A">
        <w:rPr>
          <w:rFonts w:ascii="Arial" w:hAnsi="Arial" w:cs="Arial"/>
          <w:sz w:val="24"/>
          <w:szCs w:val="24"/>
        </w:rPr>
        <w:t xml:space="preserve"> 3-0.</w:t>
      </w:r>
    </w:p>
    <w:p w14:paraId="79D4C9C4" w14:textId="77777777" w:rsidR="00B47A58" w:rsidRDefault="00B47A58" w:rsidP="00DC577B">
      <w:pPr>
        <w:tabs>
          <w:tab w:val="right" w:pos="9360"/>
        </w:tabs>
        <w:spacing w:after="120" w:line="240" w:lineRule="auto"/>
        <w:jc w:val="both"/>
        <w:outlineLvl w:val="2"/>
        <w:rPr>
          <w:rFonts w:ascii="Arial" w:hAnsi="Arial" w:cs="Arial"/>
          <w:sz w:val="24"/>
          <w:szCs w:val="24"/>
        </w:rPr>
      </w:pPr>
    </w:p>
    <w:p w14:paraId="5C0F5DDA" w14:textId="307D6034" w:rsidR="00F00B00" w:rsidRPr="00CB569C" w:rsidRDefault="00CB569C" w:rsidP="00DC577B">
      <w:pPr>
        <w:tabs>
          <w:tab w:val="right" w:pos="9360"/>
        </w:tabs>
        <w:spacing w:after="120" w:line="240" w:lineRule="auto"/>
        <w:jc w:val="both"/>
        <w:outlineLvl w:val="2"/>
        <w:rPr>
          <w:rFonts w:ascii="Arial" w:hAnsi="Arial" w:cs="Arial"/>
          <w:sz w:val="24"/>
          <w:szCs w:val="24"/>
        </w:rPr>
      </w:pPr>
      <w:r w:rsidRPr="00DC072E">
        <w:rPr>
          <w:rFonts w:ascii="Arial" w:hAnsi="Arial" w:cs="Arial"/>
          <w:sz w:val="24"/>
          <w:szCs w:val="24"/>
        </w:rPr>
        <w:t>Chairman Myers</w:t>
      </w:r>
      <w:r w:rsidR="00581532" w:rsidRPr="00CB569C">
        <w:rPr>
          <w:rFonts w:ascii="Arial" w:hAnsi="Arial" w:cs="Arial"/>
          <w:sz w:val="24"/>
          <w:szCs w:val="24"/>
        </w:rPr>
        <w:t xml:space="preserve"> made a motion to </w:t>
      </w:r>
      <w:r w:rsidR="00DE7E19" w:rsidRPr="00CB569C">
        <w:rPr>
          <w:rFonts w:ascii="Arial" w:hAnsi="Arial" w:cs="Arial"/>
          <w:sz w:val="24"/>
          <w:szCs w:val="24"/>
        </w:rPr>
        <w:t xml:space="preserve">approve the </w:t>
      </w:r>
      <w:r w:rsidR="00DF3233" w:rsidRPr="00CB569C">
        <w:rPr>
          <w:rFonts w:ascii="Arial" w:hAnsi="Arial" w:cs="Arial"/>
          <w:sz w:val="24"/>
          <w:szCs w:val="24"/>
        </w:rPr>
        <w:t>Engineer’s</w:t>
      </w:r>
      <w:r w:rsidR="00DE7E19" w:rsidRPr="00CB569C">
        <w:rPr>
          <w:rFonts w:ascii="Arial" w:hAnsi="Arial" w:cs="Arial"/>
          <w:sz w:val="24"/>
          <w:szCs w:val="24"/>
        </w:rPr>
        <w:t xml:space="preserve"> report</w:t>
      </w:r>
      <w:r w:rsidR="008A377D" w:rsidRPr="00CB569C">
        <w:rPr>
          <w:rFonts w:ascii="Arial" w:hAnsi="Arial" w:cs="Arial"/>
          <w:sz w:val="24"/>
          <w:szCs w:val="24"/>
        </w:rPr>
        <w:t>.</w:t>
      </w:r>
      <w:r w:rsidR="00B47A58">
        <w:rPr>
          <w:rFonts w:ascii="Arial" w:hAnsi="Arial" w:cs="Arial"/>
          <w:sz w:val="24"/>
          <w:szCs w:val="24"/>
        </w:rPr>
        <w:t xml:space="preserve"> </w:t>
      </w:r>
      <w:r w:rsidR="00A471F0" w:rsidRPr="00CB569C">
        <w:rPr>
          <w:rFonts w:ascii="Arial" w:hAnsi="Arial" w:cs="Arial"/>
          <w:sz w:val="24"/>
          <w:szCs w:val="24"/>
        </w:rPr>
        <w:t>Vice Chairman Engel</w:t>
      </w:r>
      <w:r w:rsidR="009D443F" w:rsidRPr="00CB569C">
        <w:rPr>
          <w:rFonts w:ascii="Arial" w:hAnsi="Arial" w:cs="Arial"/>
          <w:sz w:val="24"/>
          <w:szCs w:val="24"/>
        </w:rPr>
        <w:t xml:space="preserve"> seconded the motion, motion carried </w:t>
      </w:r>
      <w:r w:rsidRPr="00DC072E">
        <w:rPr>
          <w:rFonts w:ascii="Arial" w:hAnsi="Arial" w:cs="Arial"/>
          <w:sz w:val="24"/>
          <w:szCs w:val="24"/>
        </w:rPr>
        <w:t>3</w:t>
      </w:r>
      <w:r w:rsidR="009D443F" w:rsidRPr="00CB569C">
        <w:rPr>
          <w:rFonts w:ascii="Arial" w:hAnsi="Arial" w:cs="Arial"/>
          <w:sz w:val="24"/>
          <w:szCs w:val="24"/>
        </w:rPr>
        <w:t>-0</w:t>
      </w:r>
    </w:p>
    <w:p w14:paraId="3FBCAB29" w14:textId="77777777" w:rsidR="00D75D3A" w:rsidRPr="00BB1719" w:rsidRDefault="00D75D3A"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0966C1F" w14:textId="44766A83" w:rsidR="00DC577B" w:rsidRPr="00D75D3A"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75D3A">
        <w:rPr>
          <w:rFonts w:ascii="Arial" w:eastAsia="Calibri" w:hAnsi="Arial" w:cs="Arial"/>
          <w:b/>
          <w:bCs/>
          <w:kern w:val="0"/>
          <w:sz w:val="24"/>
          <w:szCs w:val="24"/>
          <w:u w:val="single"/>
          <w14:ligatures w14:val="none"/>
        </w:rPr>
        <w:t xml:space="preserve">Old Business </w:t>
      </w:r>
    </w:p>
    <w:p w14:paraId="67FA9A0D" w14:textId="77777777" w:rsidR="00DF3233" w:rsidRPr="00DC072E" w:rsidRDefault="00DF3233"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3611E7E9" w:rsidR="00DC577B" w:rsidRPr="00BD38FB"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BD38FB">
        <w:rPr>
          <w:rFonts w:ascii="Arial" w:eastAsia="Calibri" w:hAnsi="Arial" w:cs="Arial"/>
          <w:b/>
          <w:bCs/>
          <w:kern w:val="0"/>
          <w:sz w:val="24"/>
          <w:szCs w:val="24"/>
          <w:u w:val="single"/>
          <w14:ligatures w14:val="none"/>
        </w:rPr>
        <w:t>New Business</w:t>
      </w:r>
    </w:p>
    <w:p w14:paraId="715766BE" w14:textId="54E087A7" w:rsidR="00C70426" w:rsidRPr="00BD38FB" w:rsidRDefault="00D75D3A" w:rsidP="00DC577B">
      <w:pPr>
        <w:tabs>
          <w:tab w:val="right" w:pos="9360"/>
        </w:tabs>
        <w:spacing w:after="120" w:line="240" w:lineRule="auto"/>
        <w:jc w:val="both"/>
        <w:outlineLvl w:val="2"/>
        <w:rPr>
          <w:rFonts w:ascii="Arial" w:eastAsia="Calibri" w:hAnsi="Arial" w:cs="Arial"/>
          <w:kern w:val="0"/>
          <w:sz w:val="24"/>
          <w:szCs w:val="24"/>
          <w14:ligatures w14:val="none"/>
        </w:rPr>
      </w:pPr>
      <w:r w:rsidRPr="00DC072E">
        <w:rPr>
          <w:rFonts w:ascii="Arial" w:eastAsia="Calibri" w:hAnsi="Arial" w:cs="Arial"/>
          <w:kern w:val="0"/>
          <w:sz w:val="24"/>
          <w:szCs w:val="24"/>
          <w14:ligatures w14:val="none"/>
        </w:rPr>
        <w:t>Chairman Myers</w:t>
      </w:r>
      <w:r w:rsidR="004E70B5" w:rsidRPr="00BD38FB">
        <w:rPr>
          <w:rFonts w:ascii="Arial" w:eastAsia="Calibri" w:hAnsi="Arial" w:cs="Arial"/>
          <w:kern w:val="0"/>
          <w:sz w:val="24"/>
          <w:szCs w:val="24"/>
          <w14:ligatures w14:val="none"/>
        </w:rPr>
        <w:t xml:space="preserve"> m</w:t>
      </w:r>
      <w:r w:rsidR="005936B8" w:rsidRPr="00BD38FB">
        <w:rPr>
          <w:rFonts w:ascii="Arial" w:eastAsia="Calibri" w:hAnsi="Arial" w:cs="Arial"/>
          <w:kern w:val="0"/>
          <w:sz w:val="24"/>
          <w:szCs w:val="24"/>
          <w14:ligatures w14:val="none"/>
        </w:rPr>
        <w:t>ade a motion</w:t>
      </w:r>
      <w:r w:rsidR="004E70B5" w:rsidRPr="00BD38FB">
        <w:rPr>
          <w:rFonts w:ascii="Arial" w:eastAsia="Calibri" w:hAnsi="Arial" w:cs="Arial"/>
          <w:kern w:val="0"/>
          <w:sz w:val="24"/>
          <w:szCs w:val="24"/>
          <w14:ligatures w14:val="none"/>
        </w:rPr>
        <w:t xml:space="preserve"> to </w:t>
      </w:r>
      <w:r w:rsidRPr="00DC072E">
        <w:rPr>
          <w:rFonts w:ascii="Arial" w:eastAsia="Calibri" w:hAnsi="Arial" w:cs="Arial"/>
          <w:kern w:val="0"/>
          <w:sz w:val="24"/>
          <w:szCs w:val="24"/>
          <w14:ligatures w14:val="none"/>
        </w:rPr>
        <w:t>approve the Annual Libr</w:t>
      </w:r>
      <w:r w:rsidR="00693ED7" w:rsidRPr="00DC072E">
        <w:rPr>
          <w:rFonts w:ascii="Arial" w:eastAsia="Calibri" w:hAnsi="Arial" w:cs="Arial"/>
          <w:kern w:val="0"/>
          <w:sz w:val="24"/>
          <w:szCs w:val="24"/>
          <w14:ligatures w14:val="none"/>
        </w:rPr>
        <w:t>ary Donations, $3</w:t>
      </w:r>
      <w:r w:rsidR="00015A76">
        <w:rPr>
          <w:rFonts w:ascii="Arial" w:eastAsia="Calibri" w:hAnsi="Arial" w:cs="Arial"/>
          <w:kern w:val="0"/>
          <w:sz w:val="24"/>
          <w:szCs w:val="24"/>
          <w14:ligatures w14:val="none"/>
        </w:rPr>
        <w:t>,</w:t>
      </w:r>
      <w:r w:rsidR="00693ED7" w:rsidRPr="00DC072E">
        <w:rPr>
          <w:rFonts w:ascii="Arial" w:eastAsia="Calibri" w:hAnsi="Arial" w:cs="Arial"/>
          <w:kern w:val="0"/>
          <w:sz w:val="24"/>
          <w:szCs w:val="24"/>
          <w14:ligatures w14:val="none"/>
        </w:rPr>
        <w:t>000</w:t>
      </w:r>
      <w:r w:rsidR="005F64D0" w:rsidRPr="00DC072E">
        <w:rPr>
          <w:rFonts w:ascii="Arial" w:eastAsia="Calibri" w:hAnsi="Arial" w:cs="Arial"/>
          <w:kern w:val="0"/>
          <w:sz w:val="24"/>
          <w:szCs w:val="24"/>
          <w14:ligatures w14:val="none"/>
        </w:rPr>
        <w:t xml:space="preserve"> </w:t>
      </w:r>
      <w:r w:rsidR="00693ED7" w:rsidRPr="00DC072E">
        <w:rPr>
          <w:rFonts w:ascii="Arial" w:eastAsia="Calibri" w:hAnsi="Arial" w:cs="Arial"/>
          <w:kern w:val="0"/>
          <w:sz w:val="24"/>
          <w:szCs w:val="24"/>
          <w14:ligatures w14:val="none"/>
        </w:rPr>
        <w:t>to</w:t>
      </w:r>
      <w:r w:rsidR="005F64D0" w:rsidRPr="00DC072E">
        <w:rPr>
          <w:rFonts w:ascii="Arial" w:eastAsia="Calibri" w:hAnsi="Arial" w:cs="Arial"/>
          <w:kern w:val="0"/>
          <w:sz w:val="24"/>
          <w:szCs w:val="24"/>
          <w14:ligatures w14:val="none"/>
        </w:rPr>
        <w:t xml:space="preserve"> </w:t>
      </w:r>
      <w:r w:rsidR="00BD38FB" w:rsidRPr="00DC072E">
        <w:rPr>
          <w:rFonts w:ascii="Arial" w:eastAsia="Calibri" w:hAnsi="Arial" w:cs="Arial"/>
          <w:kern w:val="0"/>
          <w:sz w:val="24"/>
          <w:szCs w:val="24"/>
          <w14:ligatures w14:val="none"/>
        </w:rPr>
        <w:t>each Atglen</w:t>
      </w:r>
      <w:r w:rsidR="00DD111F" w:rsidRPr="00DC072E">
        <w:rPr>
          <w:rFonts w:ascii="Arial" w:eastAsia="Calibri" w:hAnsi="Arial" w:cs="Arial"/>
          <w:kern w:val="0"/>
          <w:sz w:val="24"/>
          <w:szCs w:val="24"/>
          <w14:ligatures w14:val="none"/>
        </w:rPr>
        <w:t>, Parkesburg, and Moore’s Memorial Libraries</w:t>
      </w:r>
      <w:r w:rsidR="00BD38FB" w:rsidRPr="00DC072E">
        <w:rPr>
          <w:rFonts w:ascii="Arial" w:eastAsia="Calibri" w:hAnsi="Arial" w:cs="Arial"/>
          <w:kern w:val="0"/>
          <w:sz w:val="24"/>
          <w:szCs w:val="24"/>
          <w14:ligatures w14:val="none"/>
        </w:rPr>
        <w:t>.</w:t>
      </w:r>
      <w:r w:rsidR="00B47A58">
        <w:rPr>
          <w:rFonts w:ascii="Arial" w:eastAsia="Calibri" w:hAnsi="Arial" w:cs="Arial"/>
          <w:kern w:val="0"/>
          <w:sz w:val="24"/>
          <w:szCs w:val="24"/>
          <w14:ligatures w14:val="none"/>
        </w:rPr>
        <w:t xml:space="preserve"> </w:t>
      </w:r>
      <w:r w:rsidR="00BD38FB" w:rsidRPr="00DC072E">
        <w:rPr>
          <w:rFonts w:ascii="Arial" w:eastAsia="Calibri" w:hAnsi="Arial" w:cs="Arial"/>
          <w:kern w:val="0"/>
          <w:sz w:val="24"/>
          <w:szCs w:val="24"/>
          <w14:ligatures w14:val="none"/>
        </w:rPr>
        <w:t>Vice Chairman Engel</w:t>
      </w:r>
      <w:r w:rsidR="002359B5" w:rsidRPr="00BD38FB">
        <w:rPr>
          <w:rFonts w:ascii="Arial" w:eastAsia="Calibri" w:hAnsi="Arial" w:cs="Arial"/>
          <w:kern w:val="0"/>
          <w:sz w:val="24"/>
          <w:szCs w:val="24"/>
          <w14:ligatures w14:val="none"/>
        </w:rPr>
        <w:t xml:space="preserve"> seconded the motion, motion carried </w:t>
      </w:r>
      <w:r w:rsidR="00BD38FB" w:rsidRPr="00DC072E">
        <w:rPr>
          <w:rFonts w:ascii="Arial" w:eastAsia="Calibri" w:hAnsi="Arial" w:cs="Arial"/>
          <w:kern w:val="0"/>
          <w:sz w:val="24"/>
          <w:szCs w:val="24"/>
          <w14:ligatures w14:val="none"/>
        </w:rPr>
        <w:t>3</w:t>
      </w:r>
      <w:r w:rsidR="002359B5" w:rsidRPr="00BD38FB">
        <w:rPr>
          <w:rFonts w:ascii="Arial" w:eastAsia="Calibri" w:hAnsi="Arial" w:cs="Arial"/>
          <w:kern w:val="0"/>
          <w:sz w:val="24"/>
          <w:szCs w:val="24"/>
          <w14:ligatures w14:val="none"/>
        </w:rPr>
        <w:t>-0</w:t>
      </w:r>
    </w:p>
    <w:p w14:paraId="377DD240" w14:textId="77777777" w:rsidR="002046D6" w:rsidRPr="00DC072E" w:rsidRDefault="002046D6"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0B9F786C" w14:textId="77777777" w:rsidR="00DC577B" w:rsidRPr="00672742"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672742">
        <w:rPr>
          <w:rFonts w:ascii="Arial" w:eastAsia="Calibri" w:hAnsi="Arial" w:cs="Arial"/>
          <w:b/>
          <w:bCs/>
          <w:kern w:val="0"/>
          <w:sz w:val="24"/>
          <w:szCs w:val="24"/>
          <w:u w:val="single"/>
          <w14:ligatures w14:val="none"/>
        </w:rPr>
        <w:t>Public Comment</w:t>
      </w:r>
    </w:p>
    <w:p w14:paraId="5D9F4DDC" w14:textId="1103232A" w:rsidR="00534ED4" w:rsidRDefault="00340EC5" w:rsidP="00DC577B">
      <w:pPr>
        <w:tabs>
          <w:tab w:val="right" w:pos="9360"/>
        </w:tabs>
        <w:spacing w:after="120" w:line="240" w:lineRule="auto"/>
        <w:jc w:val="both"/>
        <w:outlineLvl w:val="2"/>
        <w:rPr>
          <w:rFonts w:ascii="Arial" w:eastAsia="Calibri" w:hAnsi="Arial" w:cs="Arial"/>
          <w:kern w:val="0"/>
          <w:sz w:val="24"/>
          <w:szCs w:val="24"/>
          <w14:ligatures w14:val="none"/>
        </w:rPr>
      </w:pPr>
      <w:r w:rsidRPr="00DC072E">
        <w:rPr>
          <w:rFonts w:ascii="Arial" w:eastAsia="Calibri" w:hAnsi="Arial" w:cs="Arial"/>
          <w:kern w:val="0"/>
          <w:sz w:val="24"/>
          <w:szCs w:val="24"/>
          <w14:ligatures w14:val="none"/>
        </w:rPr>
        <w:t>The Board ha</w:t>
      </w:r>
      <w:r w:rsidR="00015A76">
        <w:rPr>
          <w:rFonts w:ascii="Arial" w:eastAsia="Calibri" w:hAnsi="Arial" w:cs="Arial"/>
          <w:kern w:val="0"/>
          <w:sz w:val="24"/>
          <w:szCs w:val="24"/>
          <w14:ligatures w14:val="none"/>
        </w:rPr>
        <w:t>d</w:t>
      </w:r>
      <w:r w:rsidRPr="00DC072E">
        <w:rPr>
          <w:rFonts w:ascii="Arial" w:eastAsia="Calibri" w:hAnsi="Arial" w:cs="Arial"/>
          <w:kern w:val="0"/>
          <w:sz w:val="24"/>
          <w:szCs w:val="24"/>
          <w14:ligatures w14:val="none"/>
        </w:rPr>
        <w:t xml:space="preserve"> discussions with Gary Fedor about </w:t>
      </w:r>
      <w:r w:rsidR="00F34347" w:rsidRPr="00DC072E">
        <w:rPr>
          <w:rFonts w:ascii="Arial" w:eastAsia="Calibri" w:hAnsi="Arial" w:cs="Arial"/>
          <w:kern w:val="0"/>
          <w:sz w:val="24"/>
          <w:szCs w:val="24"/>
          <w14:ligatures w14:val="none"/>
        </w:rPr>
        <w:t>zoning procedures and various</w:t>
      </w:r>
      <w:r w:rsidR="00C40596" w:rsidRPr="00DC072E">
        <w:rPr>
          <w:rFonts w:ascii="Arial" w:eastAsia="Calibri" w:hAnsi="Arial" w:cs="Arial"/>
          <w:kern w:val="0"/>
          <w:sz w:val="24"/>
          <w:szCs w:val="24"/>
          <w14:ligatures w14:val="none"/>
        </w:rPr>
        <w:t xml:space="preserve"> projected scenarios. </w:t>
      </w:r>
      <w:r w:rsidR="00113F3F" w:rsidRPr="00DC072E">
        <w:rPr>
          <w:rFonts w:ascii="Arial" w:eastAsia="Calibri" w:hAnsi="Arial" w:cs="Arial"/>
          <w:kern w:val="0"/>
          <w:sz w:val="24"/>
          <w:szCs w:val="24"/>
          <w14:ligatures w14:val="none"/>
        </w:rPr>
        <w:t xml:space="preserve">The Board also </w:t>
      </w:r>
      <w:r w:rsidR="00F43569" w:rsidRPr="00DC072E">
        <w:rPr>
          <w:rFonts w:ascii="Arial" w:eastAsia="Calibri" w:hAnsi="Arial" w:cs="Arial"/>
          <w:kern w:val="0"/>
          <w:sz w:val="24"/>
          <w:szCs w:val="24"/>
          <w14:ligatures w14:val="none"/>
        </w:rPr>
        <w:t xml:space="preserve">updates Mr. Fedor on the information collected </w:t>
      </w:r>
      <w:r w:rsidR="00B31542" w:rsidRPr="00DC072E">
        <w:rPr>
          <w:rFonts w:ascii="Arial" w:eastAsia="Calibri" w:hAnsi="Arial" w:cs="Arial"/>
          <w:kern w:val="0"/>
          <w:sz w:val="24"/>
          <w:szCs w:val="24"/>
          <w14:ligatures w14:val="none"/>
        </w:rPr>
        <w:t>on the on</w:t>
      </w:r>
      <w:r w:rsidR="00015A76">
        <w:rPr>
          <w:rFonts w:ascii="Arial" w:eastAsia="Calibri" w:hAnsi="Arial" w:cs="Arial"/>
          <w:kern w:val="0"/>
          <w:sz w:val="24"/>
          <w:szCs w:val="24"/>
          <w14:ligatures w14:val="none"/>
        </w:rPr>
        <w:t>-</w:t>
      </w:r>
      <w:r w:rsidR="00B31542" w:rsidRPr="00DC072E">
        <w:rPr>
          <w:rFonts w:ascii="Arial" w:eastAsia="Calibri" w:hAnsi="Arial" w:cs="Arial"/>
          <w:kern w:val="0"/>
          <w:sz w:val="24"/>
          <w:szCs w:val="24"/>
          <w14:ligatures w14:val="none"/>
        </w:rPr>
        <w:t xml:space="preserve">going issues around his property, since the </w:t>
      </w:r>
      <w:r w:rsidR="00CE181D" w:rsidRPr="00DC072E">
        <w:rPr>
          <w:rFonts w:ascii="Arial" w:eastAsia="Calibri" w:hAnsi="Arial" w:cs="Arial"/>
          <w:kern w:val="0"/>
          <w:sz w:val="24"/>
          <w:szCs w:val="24"/>
          <w14:ligatures w14:val="none"/>
        </w:rPr>
        <w:t>last BOS meeting.</w:t>
      </w:r>
    </w:p>
    <w:p w14:paraId="1579EE7F" w14:textId="6DA558F6" w:rsidR="00534ED4" w:rsidRPr="00B85943" w:rsidRDefault="00534ED4"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Attendees commend Diane Palmer on the fantastic job she does on </w:t>
      </w:r>
      <w:r w:rsidR="00B502E8">
        <w:rPr>
          <w:rFonts w:ascii="Arial" w:eastAsia="Calibri" w:hAnsi="Arial" w:cs="Arial"/>
          <w:kern w:val="0"/>
          <w:sz w:val="24"/>
          <w:szCs w:val="24"/>
          <w14:ligatures w14:val="none"/>
        </w:rPr>
        <w:t>keeping us posted on all the happenings of the Atglen Library, and for taking her time to attend o</w:t>
      </w:r>
      <w:r w:rsidR="00411A15">
        <w:rPr>
          <w:rFonts w:ascii="Arial" w:eastAsia="Calibri" w:hAnsi="Arial" w:cs="Arial"/>
          <w:kern w:val="0"/>
          <w:sz w:val="24"/>
          <w:szCs w:val="24"/>
          <w14:ligatures w14:val="none"/>
        </w:rPr>
        <w:t>u</w:t>
      </w:r>
      <w:r w:rsidR="00B502E8">
        <w:rPr>
          <w:rFonts w:ascii="Arial" w:eastAsia="Calibri" w:hAnsi="Arial" w:cs="Arial"/>
          <w:kern w:val="0"/>
          <w:sz w:val="24"/>
          <w:szCs w:val="24"/>
          <w14:ligatures w14:val="none"/>
        </w:rPr>
        <w:t>r monthly meeting</w:t>
      </w:r>
      <w:r w:rsidR="00411A15">
        <w:rPr>
          <w:rFonts w:ascii="Arial" w:eastAsia="Calibri" w:hAnsi="Arial" w:cs="Arial"/>
          <w:kern w:val="0"/>
          <w:sz w:val="24"/>
          <w:szCs w:val="24"/>
          <w14:ligatures w14:val="none"/>
        </w:rPr>
        <w:t>s</w:t>
      </w:r>
      <w:r w:rsidR="00B502E8">
        <w:rPr>
          <w:rFonts w:ascii="Arial" w:eastAsia="Calibri" w:hAnsi="Arial" w:cs="Arial"/>
          <w:kern w:val="0"/>
          <w:sz w:val="24"/>
          <w:szCs w:val="24"/>
          <w14:ligatures w14:val="none"/>
        </w:rPr>
        <w:t>.</w:t>
      </w:r>
      <w:r w:rsidR="00B47A58">
        <w:rPr>
          <w:rFonts w:ascii="Arial" w:eastAsia="Calibri" w:hAnsi="Arial" w:cs="Arial"/>
          <w:kern w:val="0"/>
          <w:sz w:val="24"/>
          <w:szCs w:val="24"/>
          <w14:ligatures w14:val="none"/>
        </w:rPr>
        <w:t xml:space="preserve"> </w:t>
      </w:r>
      <w:r w:rsidR="0026780A">
        <w:rPr>
          <w:rFonts w:ascii="Arial" w:eastAsia="Calibri" w:hAnsi="Arial" w:cs="Arial"/>
          <w:kern w:val="0"/>
          <w:sz w:val="24"/>
          <w:szCs w:val="24"/>
          <w14:ligatures w14:val="none"/>
        </w:rPr>
        <w:t xml:space="preserve">THANK </w:t>
      </w:r>
      <w:r w:rsidR="000E4BF8">
        <w:rPr>
          <w:rFonts w:ascii="Arial" w:eastAsia="Calibri" w:hAnsi="Arial" w:cs="Arial"/>
          <w:kern w:val="0"/>
          <w:sz w:val="24"/>
          <w:szCs w:val="24"/>
          <w14:ligatures w14:val="none"/>
        </w:rPr>
        <w:t>YOU, DIANE</w:t>
      </w:r>
      <w:r w:rsidR="0026780A">
        <w:rPr>
          <w:rFonts w:ascii="Arial" w:eastAsia="Calibri" w:hAnsi="Arial" w:cs="Arial"/>
          <w:kern w:val="0"/>
          <w:sz w:val="24"/>
          <w:szCs w:val="24"/>
          <w14:ligatures w14:val="none"/>
        </w:rPr>
        <w:t xml:space="preserve">! </w:t>
      </w:r>
      <w:r w:rsidR="00F21B2E" w:rsidRPr="00B85943">
        <w:rPr>
          <w:rFonts w:ascii="Arial" w:eastAsia="Calibri" w:hAnsi="Arial" w:cs="Arial"/>
          <w:kern w:val="0"/>
          <w:sz w:val="24"/>
          <w:szCs w:val="24"/>
          <w14:ligatures w14:val="none"/>
        </w:rPr>
        <w:t>Deid</w:t>
      </w:r>
      <w:r w:rsidR="00556E0A" w:rsidRPr="00B85943">
        <w:rPr>
          <w:rFonts w:ascii="Arial" w:eastAsia="Calibri" w:hAnsi="Arial" w:cs="Arial"/>
          <w:kern w:val="0"/>
          <w:sz w:val="24"/>
          <w:szCs w:val="24"/>
          <w14:ligatures w14:val="none"/>
        </w:rPr>
        <w:t>re Hos</w:t>
      </w:r>
      <w:r w:rsidR="00CD7B52" w:rsidRPr="00B85943">
        <w:rPr>
          <w:rFonts w:ascii="Arial" w:eastAsia="Calibri" w:hAnsi="Arial" w:cs="Arial"/>
          <w:kern w:val="0"/>
          <w:sz w:val="24"/>
          <w:szCs w:val="24"/>
          <w14:ligatures w14:val="none"/>
        </w:rPr>
        <w:t>i</w:t>
      </w:r>
      <w:r w:rsidR="00556E0A" w:rsidRPr="00B85943">
        <w:rPr>
          <w:rFonts w:ascii="Arial" w:eastAsia="Calibri" w:hAnsi="Arial" w:cs="Arial"/>
          <w:kern w:val="0"/>
          <w:sz w:val="24"/>
          <w:szCs w:val="24"/>
          <w14:ligatures w14:val="none"/>
        </w:rPr>
        <w:t>er also Commen</w:t>
      </w:r>
      <w:r w:rsidR="003F6F84" w:rsidRPr="00B85943">
        <w:rPr>
          <w:rFonts w:ascii="Arial" w:eastAsia="Calibri" w:hAnsi="Arial" w:cs="Arial"/>
          <w:kern w:val="0"/>
          <w:sz w:val="24"/>
          <w:szCs w:val="24"/>
          <w14:ligatures w14:val="none"/>
        </w:rPr>
        <w:t>t</w:t>
      </w:r>
      <w:r w:rsidR="001E611A">
        <w:rPr>
          <w:rFonts w:ascii="Arial" w:eastAsia="Calibri" w:hAnsi="Arial" w:cs="Arial"/>
          <w:kern w:val="0"/>
          <w:sz w:val="24"/>
          <w:szCs w:val="24"/>
          <w14:ligatures w14:val="none"/>
        </w:rPr>
        <w:t>ed</w:t>
      </w:r>
      <w:r w:rsidR="003F6F84" w:rsidRPr="00B85943">
        <w:rPr>
          <w:rFonts w:ascii="Arial" w:eastAsia="Calibri" w:hAnsi="Arial" w:cs="Arial"/>
          <w:kern w:val="0"/>
          <w:sz w:val="24"/>
          <w:szCs w:val="24"/>
          <w14:ligatures w14:val="none"/>
        </w:rPr>
        <w:t xml:space="preserve"> that</w:t>
      </w:r>
      <w:r w:rsidR="00556E0A" w:rsidRPr="00B85943">
        <w:rPr>
          <w:rFonts w:ascii="Arial" w:eastAsia="Calibri" w:hAnsi="Arial" w:cs="Arial"/>
          <w:kern w:val="0"/>
          <w:sz w:val="24"/>
          <w:szCs w:val="24"/>
          <w14:ligatures w14:val="none"/>
        </w:rPr>
        <w:t xml:space="preserve"> Chelsy </w:t>
      </w:r>
      <w:r w:rsidR="003F6F84" w:rsidRPr="00B85943">
        <w:rPr>
          <w:rFonts w:ascii="Arial" w:eastAsia="Calibri" w:hAnsi="Arial" w:cs="Arial"/>
          <w:kern w:val="0"/>
          <w:sz w:val="24"/>
          <w:szCs w:val="24"/>
          <w14:ligatures w14:val="none"/>
        </w:rPr>
        <w:t>is doing a great j</w:t>
      </w:r>
      <w:r w:rsidR="00FE59B6" w:rsidRPr="00B85943">
        <w:rPr>
          <w:rFonts w:ascii="Arial" w:eastAsia="Calibri" w:hAnsi="Arial" w:cs="Arial"/>
          <w:kern w:val="0"/>
          <w:sz w:val="24"/>
          <w:szCs w:val="24"/>
          <w14:ligatures w14:val="none"/>
        </w:rPr>
        <w:t xml:space="preserve">ob stepping into the secretary’s role in the township. </w:t>
      </w:r>
      <w:r w:rsidR="00556E0A" w:rsidRPr="00B85943">
        <w:rPr>
          <w:rFonts w:ascii="Arial" w:eastAsia="Calibri" w:hAnsi="Arial" w:cs="Arial"/>
          <w:kern w:val="0"/>
          <w:sz w:val="24"/>
          <w:szCs w:val="24"/>
          <w14:ligatures w14:val="none"/>
        </w:rPr>
        <w:t xml:space="preserve"> </w:t>
      </w:r>
    </w:p>
    <w:p w14:paraId="2E4CCEDC" w14:textId="77777777" w:rsidR="009C2520" w:rsidRPr="00DC072E" w:rsidRDefault="009C2520"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6D82C472" w14:textId="77777777" w:rsidR="00B97222" w:rsidRPr="00B3674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B36745">
        <w:rPr>
          <w:rFonts w:ascii="Arial" w:eastAsia="Calibri" w:hAnsi="Arial" w:cs="Arial"/>
          <w:b/>
          <w:bCs/>
          <w:kern w:val="0"/>
          <w:sz w:val="24"/>
          <w:szCs w:val="24"/>
          <w:u w:val="single"/>
          <w14:ligatures w14:val="none"/>
        </w:rPr>
        <w:t>Announcement</w:t>
      </w:r>
    </w:p>
    <w:p w14:paraId="318BE836" w14:textId="2A79FD0E" w:rsidR="00DC577B" w:rsidRDefault="004A4058" w:rsidP="00DC577B">
      <w:pPr>
        <w:tabs>
          <w:tab w:val="right" w:pos="9360"/>
        </w:tabs>
        <w:spacing w:after="120" w:line="240" w:lineRule="auto"/>
        <w:jc w:val="both"/>
        <w:outlineLvl w:val="2"/>
        <w:rPr>
          <w:rFonts w:ascii="Arial" w:eastAsia="Calibri" w:hAnsi="Arial" w:cs="Arial"/>
          <w:kern w:val="0"/>
          <w:sz w:val="24"/>
          <w:szCs w:val="24"/>
          <w14:ligatures w14:val="none"/>
        </w:rPr>
      </w:pPr>
      <w:r w:rsidRPr="00DC072E">
        <w:rPr>
          <w:rFonts w:ascii="Arial" w:eastAsia="Calibri" w:hAnsi="Arial" w:cs="Arial"/>
          <w:kern w:val="0"/>
          <w:sz w:val="24"/>
          <w:szCs w:val="24"/>
          <w14:ligatures w14:val="none"/>
        </w:rPr>
        <w:t>Chairman Myers</w:t>
      </w:r>
      <w:r w:rsidR="00DC577B" w:rsidRPr="00B36745">
        <w:rPr>
          <w:rFonts w:ascii="Arial" w:eastAsia="Calibri" w:hAnsi="Arial" w:cs="Arial"/>
          <w:kern w:val="0"/>
          <w:sz w:val="24"/>
          <w:szCs w:val="24"/>
          <w14:ligatures w14:val="none"/>
        </w:rPr>
        <w:t xml:space="preserve"> noted that the next BOS meeting will be held on</w:t>
      </w:r>
      <w:r w:rsidR="006D525D" w:rsidRPr="00DC072E">
        <w:rPr>
          <w:rFonts w:ascii="Arial" w:eastAsia="Calibri" w:hAnsi="Arial" w:cs="Arial"/>
          <w:kern w:val="0"/>
          <w:sz w:val="24"/>
          <w:szCs w:val="24"/>
          <w:vertAlign w:val="superscript"/>
          <w14:ligatures w14:val="none"/>
        </w:rPr>
        <w:t xml:space="preserve"> </w:t>
      </w:r>
      <w:r w:rsidR="006D525D" w:rsidRPr="00DC072E">
        <w:rPr>
          <w:rFonts w:ascii="Arial" w:eastAsia="Calibri" w:hAnsi="Arial" w:cs="Arial"/>
          <w:kern w:val="0"/>
          <w:sz w:val="24"/>
          <w:szCs w:val="24"/>
          <w14:ligatures w14:val="none"/>
        </w:rPr>
        <w:t>November</w:t>
      </w:r>
      <w:r w:rsidR="00E04D1C" w:rsidRPr="00DC072E">
        <w:rPr>
          <w:rFonts w:ascii="Arial" w:eastAsia="Calibri" w:hAnsi="Arial" w:cs="Arial"/>
          <w:kern w:val="0"/>
          <w:sz w:val="24"/>
          <w:szCs w:val="24"/>
          <w14:ligatures w14:val="none"/>
        </w:rPr>
        <w:t xml:space="preserve"> 12</w:t>
      </w:r>
      <w:r w:rsidR="00DC577B" w:rsidRPr="00B36745">
        <w:rPr>
          <w:rFonts w:ascii="Arial" w:eastAsia="Calibri" w:hAnsi="Arial" w:cs="Arial"/>
          <w:kern w:val="0"/>
          <w:sz w:val="24"/>
          <w:szCs w:val="24"/>
          <w14:ligatures w14:val="none"/>
        </w:rPr>
        <w:t>, 2024, at 7:30 p.m.</w:t>
      </w:r>
    </w:p>
    <w:p w14:paraId="24EDBE68" w14:textId="4FAE57B9" w:rsidR="00B47A58" w:rsidRDefault="00B47A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6E683A08" w14:textId="77777777" w:rsidR="00B47A58" w:rsidRPr="00B36745" w:rsidRDefault="00B47A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p>
    <w:p w14:paraId="5F583389" w14:textId="77777777" w:rsidR="00DC577B" w:rsidRPr="00BB1719"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77777777" w:rsidR="00766A94" w:rsidRPr="0061445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614450">
        <w:rPr>
          <w:rFonts w:ascii="Arial" w:eastAsia="Calibri" w:hAnsi="Arial" w:cs="Arial"/>
          <w:b/>
          <w:bCs/>
          <w:kern w:val="0"/>
          <w:sz w:val="24"/>
          <w:szCs w:val="24"/>
          <w:u w:val="single"/>
          <w14:ligatures w14:val="none"/>
        </w:rPr>
        <w:t>Adjourn</w:t>
      </w:r>
      <w:r w:rsidR="00766A94" w:rsidRPr="00614450">
        <w:rPr>
          <w:rFonts w:ascii="Arial" w:eastAsia="Calibri" w:hAnsi="Arial" w:cs="Arial"/>
          <w:b/>
          <w:bCs/>
          <w:kern w:val="0"/>
          <w:sz w:val="24"/>
          <w:szCs w:val="24"/>
          <w:u w:val="single"/>
          <w14:ligatures w14:val="none"/>
        </w:rPr>
        <w:t>ment</w:t>
      </w:r>
    </w:p>
    <w:p w14:paraId="74155D5F" w14:textId="166ECE09" w:rsidR="00DC577B" w:rsidRPr="00DC072E"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DC072E">
        <w:rPr>
          <w:rFonts w:ascii="Arial" w:eastAsia="Calibri" w:hAnsi="Arial" w:cs="Arial"/>
          <w:kern w:val="0"/>
          <w:sz w:val="24"/>
          <w:szCs w:val="24"/>
          <w14:ligatures w14:val="none"/>
        </w:rPr>
        <w:t xml:space="preserve">Chairman Myers </w:t>
      </w:r>
      <w:r w:rsidR="00DC577B" w:rsidRPr="00614450">
        <w:rPr>
          <w:rFonts w:ascii="Arial" w:eastAsia="Calibri" w:hAnsi="Arial" w:cs="Arial"/>
          <w:kern w:val="0"/>
          <w:sz w:val="24"/>
          <w:szCs w:val="24"/>
          <w14:ligatures w14:val="none"/>
        </w:rPr>
        <w:t xml:space="preserve">made a motion to adjourn the BOS Meeting at </w:t>
      </w:r>
      <w:r w:rsidR="001C7461" w:rsidRPr="00614450">
        <w:rPr>
          <w:rFonts w:ascii="Arial" w:eastAsia="Calibri" w:hAnsi="Arial" w:cs="Arial"/>
          <w:kern w:val="0"/>
          <w:sz w:val="24"/>
          <w:szCs w:val="24"/>
          <w14:ligatures w14:val="none"/>
        </w:rPr>
        <w:t>8:</w:t>
      </w:r>
      <w:r w:rsidR="00614450" w:rsidRPr="00DC072E">
        <w:rPr>
          <w:rFonts w:ascii="Arial" w:eastAsia="Calibri" w:hAnsi="Arial" w:cs="Arial"/>
          <w:kern w:val="0"/>
          <w:sz w:val="24"/>
          <w:szCs w:val="24"/>
          <w14:ligatures w14:val="none"/>
        </w:rPr>
        <w:t>48</w:t>
      </w:r>
      <w:r w:rsidR="006B648D" w:rsidRPr="00614450">
        <w:rPr>
          <w:rFonts w:ascii="Arial" w:eastAsia="Calibri" w:hAnsi="Arial" w:cs="Arial"/>
          <w:kern w:val="0"/>
          <w:sz w:val="24"/>
          <w:szCs w:val="24"/>
          <w14:ligatures w14:val="none"/>
        </w:rPr>
        <w:t xml:space="preserve"> </w:t>
      </w:r>
      <w:r w:rsidR="00DC577B" w:rsidRPr="00614450">
        <w:rPr>
          <w:rFonts w:ascii="Arial" w:eastAsia="Calibri" w:hAnsi="Arial" w:cs="Arial"/>
          <w:kern w:val="0"/>
          <w:sz w:val="24"/>
          <w:szCs w:val="24"/>
          <w14:ligatures w14:val="none"/>
        </w:rPr>
        <w:t xml:space="preserve">p.m. </w:t>
      </w:r>
      <w:r w:rsidR="006C40B0">
        <w:rPr>
          <w:rFonts w:ascii="Arial" w:eastAsia="Calibri" w:hAnsi="Arial" w:cs="Arial"/>
          <w:kern w:val="0"/>
          <w:sz w:val="24"/>
          <w:szCs w:val="24"/>
          <w14:ligatures w14:val="none"/>
        </w:rPr>
        <w:t>Vice Chairman Engel seconded the motion</w:t>
      </w:r>
      <w:r w:rsidR="00F6523E" w:rsidRPr="00614450">
        <w:rPr>
          <w:rFonts w:ascii="Arial" w:eastAsia="Calibri" w:hAnsi="Arial" w:cs="Arial"/>
          <w:kern w:val="0"/>
          <w:sz w:val="24"/>
          <w:szCs w:val="24"/>
          <w14:ligatures w14:val="none"/>
        </w:rPr>
        <w:t xml:space="preserve">, motion carried </w:t>
      </w:r>
      <w:r w:rsidR="00614450" w:rsidRPr="00DC072E">
        <w:rPr>
          <w:rFonts w:ascii="Arial" w:eastAsia="Calibri" w:hAnsi="Arial" w:cs="Arial"/>
          <w:kern w:val="0"/>
          <w:sz w:val="24"/>
          <w:szCs w:val="24"/>
          <w14:ligatures w14:val="none"/>
        </w:rPr>
        <w:t>3</w:t>
      </w:r>
      <w:r w:rsidR="00F6523E" w:rsidRPr="00614450">
        <w:rPr>
          <w:rFonts w:ascii="Arial" w:eastAsia="Calibri" w:hAnsi="Arial" w:cs="Arial"/>
          <w:kern w:val="0"/>
          <w:sz w:val="24"/>
          <w:szCs w:val="24"/>
          <w14:ligatures w14:val="none"/>
        </w:rPr>
        <w:t>-0</w:t>
      </w:r>
      <w:r w:rsidR="00DF0260" w:rsidRPr="00614450">
        <w:rPr>
          <w:rFonts w:ascii="Arial" w:eastAsia="Calibri" w:hAnsi="Arial" w:cs="Arial"/>
          <w:kern w:val="0"/>
          <w:sz w:val="24"/>
          <w:szCs w:val="24"/>
          <w14:ligatures w14:val="none"/>
        </w:rPr>
        <w:t>.</w:t>
      </w:r>
    </w:p>
    <w:p w14:paraId="72AC02DD" w14:textId="77777777" w:rsidR="00DC577B" w:rsidRPr="00BB1719"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4BF6D424" w14:textId="77777777" w:rsidR="00DC577B" w:rsidRPr="00BB1719" w:rsidRDefault="00DC577B"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57354CA8"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p>
    <w:p w14:paraId="32CAB23B"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r w:rsidRPr="00265ED1">
        <w:rPr>
          <w:rFonts w:ascii="Arial" w:eastAsia="Calibri" w:hAnsi="Arial" w:cs="Arial"/>
          <w:kern w:val="0"/>
          <w:sz w:val="24"/>
          <w:szCs w:val="24"/>
          <w14:ligatures w14:val="none"/>
        </w:rPr>
        <w:t>Respectfully submitted,</w:t>
      </w:r>
    </w:p>
    <w:p w14:paraId="25245C2C"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r w:rsidRPr="00265ED1">
        <w:rPr>
          <w:rFonts w:ascii="Arial" w:eastAsia="Calibri" w:hAnsi="Arial" w:cs="Arial"/>
          <w:kern w:val="0"/>
          <w:sz w:val="24"/>
          <w:szCs w:val="24"/>
          <w14:ligatures w14:val="none"/>
        </w:rPr>
        <w:t>Chelsy Oswald</w:t>
      </w:r>
    </w:p>
    <w:p w14:paraId="7F08F537" w14:textId="77777777" w:rsidR="00DC577B" w:rsidRPr="00265ED1" w:rsidRDefault="00DC577B" w:rsidP="00DC577B">
      <w:pPr>
        <w:spacing w:after="0" w:line="240" w:lineRule="auto"/>
        <w:jc w:val="both"/>
        <w:rPr>
          <w:rFonts w:ascii="Arial" w:eastAsia="Calibri" w:hAnsi="Arial" w:cs="Arial"/>
          <w:kern w:val="0"/>
          <w:sz w:val="24"/>
          <w:szCs w:val="24"/>
          <w14:ligatures w14:val="none"/>
        </w:rPr>
      </w:pPr>
      <w:r w:rsidRPr="00265ED1">
        <w:rPr>
          <w:rFonts w:ascii="Arial" w:eastAsia="Calibri" w:hAnsi="Arial" w:cs="Arial"/>
          <w:kern w:val="0"/>
          <w:sz w:val="24"/>
          <w:szCs w:val="24"/>
          <w14:ligatures w14:val="none"/>
        </w:rPr>
        <w:t>West Sadsbury Township</w:t>
      </w:r>
    </w:p>
    <w:p w14:paraId="15B44973" w14:textId="77777777" w:rsidR="00DC577B" w:rsidRPr="00265ED1" w:rsidRDefault="00DC577B" w:rsidP="00DC577B">
      <w:pPr>
        <w:spacing w:after="0" w:line="240" w:lineRule="auto"/>
        <w:jc w:val="both"/>
        <w:rPr>
          <w:rFonts w:ascii="Arial" w:eastAsia="Calibri" w:hAnsi="Arial" w:cs="Arial"/>
          <w:b/>
          <w:bCs/>
          <w:kern w:val="0"/>
          <w:sz w:val="24"/>
          <w:szCs w:val="24"/>
          <w14:ligatures w14:val="none"/>
        </w:rPr>
      </w:pPr>
      <w:r w:rsidRPr="00265ED1">
        <w:rPr>
          <w:rFonts w:ascii="Arial" w:eastAsia="Calibri" w:hAnsi="Arial" w:cs="Arial"/>
          <w:kern w:val="0"/>
          <w:sz w:val="24"/>
          <w:szCs w:val="24"/>
          <w14:ligatures w14:val="none"/>
        </w:rPr>
        <w:t>Secretary</w:t>
      </w:r>
    </w:p>
    <w:p w14:paraId="3938FC50" w14:textId="77777777" w:rsidR="008C340E" w:rsidRPr="00C2429A" w:rsidRDefault="008C340E">
      <w:pPr>
        <w:rPr>
          <w:color w:val="FF0000"/>
        </w:rPr>
      </w:pPr>
    </w:p>
    <w:sectPr w:rsidR="008C340E" w:rsidRPr="00C2429A" w:rsidSect="00DC577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8E934" w14:textId="77777777" w:rsidR="00552CCD" w:rsidRDefault="00552CCD" w:rsidP="000B5447">
      <w:pPr>
        <w:spacing w:after="0" w:line="240" w:lineRule="auto"/>
      </w:pPr>
      <w:r>
        <w:separator/>
      </w:r>
    </w:p>
  </w:endnote>
  <w:endnote w:type="continuationSeparator" w:id="0">
    <w:p w14:paraId="5FDDF4F9" w14:textId="77777777" w:rsidR="00552CCD" w:rsidRDefault="00552CCD"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0772" w14:textId="77777777" w:rsidR="00552CCD" w:rsidRDefault="00552CCD" w:rsidP="000B5447">
      <w:pPr>
        <w:spacing w:after="0" w:line="240" w:lineRule="auto"/>
      </w:pPr>
      <w:r>
        <w:separator/>
      </w:r>
    </w:p>
  </w:footnote>
  <w:footnote w:type="continuationSeparator" w:id="0">
    <w:p w14:paraId="7BCD548A" w14:textId="77777777" w:rsidR="00552CCD" w:rsidRDefault="00552CCD"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1B4D" w14:textId="1F293514" w:rsidR="00495FC6" w:rsidRDefault="00495FC6">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03C6"/>
    <w:rsid w:val="00015A76"/>
    <w:rsid w:val="00016A15"/>
    <w:rsid w:val="0002250F"/>
    <w:rsid w:val="00037517"/>
    <w:rsid w:val="00051452"/>
    <w:rsid w:val="00053B0A"/>
    <w:rsid w:val="0007770A"/>
    <w:rsid w:val="0007785B"/>
    <w:rsid w:val="00092EE9"/>
    <w:rsid w:val="0009363B"/>
    <w:rsid w:val="000A7F24"/>
    <w:rsid w:val="000B0C53"/>
    <w:rsid w:val="000B4A16"/>
    <w:rsid w:val="000B5447"/>
    <w:rsid w:val="000C6E96"/>
    <w:rsid w:val="000D65A7"/>
    <w:rsid w:val="000E19E7"/>
    <w:rsid w:val="000E40A7"/>
    <w:rsid w:val="000E4BF8"/>
    <w:rsid w:val="000F0B51"/>
    <w:rsid w:val="00100DDD"/>
    <w:rsid w:val="00113E32"/>
    <w:rsid w:val="00113F3F"/>
    <w:rsid w:val="00116E8D"/>
    <w:rsid w:val="00131A0B"/>
    <w:rsid w:val="00131AB5"/>
    <w:rsid w:val="00140751"/>
    <w:rsid w:val="00147A44"/>
    <w:rsid w:val="00152DA4"/>
    <w:rsid w:val="00175B40"/>
    <w:rsid w:val="0018268C"/>
    <w:rsid w:val="00185F76"/>
    <w:rsid w:val="00187F3C"/>
    <w:rsid w:val="001A7465"/>
    <w:rsid w:val="001C33DC"/>
    <w:rsid w:val="001C7461"/>
    <w:rsid w:val="001D3D2B"/>
    <w:rsid w:val="001E611A"/>
    <w:rsid w:val="001F463E"/>
    <w:rsid w:val="002046D6"/>
    <w:rsid w:val="00214F2F"/>
    <w:rsid w:val="00226C22"/>
    <w:rsid w:val="00234BC2"/>
    <w:rsid w:val="002359B5"/>
    <w:rsid w:val="0024238F"/>
    <w:rsid w:val="00253E54"/>
    <w:rsid w:val="002640C9"/>
    <w:rsid w:val="00265ED1"/>
    <w:rsid w:val="0026780A"/>
    <w:rsid w:val="00275E50"/>
    <w:rsid w:val="00280762"/>
    <w:rsid w:val="00283821"/>
    <w:rsid w:val="00284F93"/>
    <w:rsid w:val="00291D0F"/>
    <w:rsid w:val="002A33C2"/>
    <w:rsid w:val="002D3A8D"/>
    <w:rsid w:val="002E0E0F"/>
    <w:rsid w:val="002E63E4"/>
    <w:rsid w:val="00300E73"/>
    <w:rsid w:val="00306236"/>
    <w:rsid w:val="003153CB"/>
    <w:rsid w:val="00315DBE"/>
    <w:rsid w:val="00330D2F"/>
    <w:rsid w:val="00331359"/>
    <w:rsid w:val="003402C9"/>
    <w:rsid w:val="00340EC5"/>
    <w:rsid w:val="003437E7"/>
    <w:rsid w:val="00347F3C"/>
    <w:rsid w:val="00350623"/>
    <w:rsid w:val="003565B6"/>
    <w:rsid w:val="003653B1"/>
    <w:rsid w:val="0036731D"/>
    <w:rsid w:val="00380F7C"/>
    <w:rsid w:val="00387A27"/>
    <w:rsid w:val="003B1924"/>
    <w:rsid w:val="003B4B5A"/>
    <w:rsid w:val="003B57D7"/>
    <w:rsid w:val="003C1816"/>
    <w:rsid w:val="003C5B14"/>
    <w:rsid w:val="003C781A"/>
    <w:rsid w:val="003E5A20"/>
    <w:rsid w:val="003E7C6A"/>
    <w:rsid w:val="003F39FB"/>
    <w:rsid w:val="003F6F84"/>
    <w:rsid w:val="004025A3"/>
    <w:rsid w:val="00411A15"/>
    <w:rsid w:val="004212D6"/>
    <w:rsid w:val="00421FE9"/>
    <w:rsid w:val="00425BE2"/>
    <w:rsid w:val="004318AA"/>
    <w:rsid w:val="00457544"/>
    <w:rsid w:val="0046096E"/>
    <w:rsid w:val="004639A0"/>
    <w:rsid w:val="004653FF"/>
    <w:rsid w:val="004770DA"/>
    <w:rsid w:val="00495FC6"/>
    <w:rsid w:val="004A0B9B"/>
    <w:rsid w:val="004A180D"/>
    <w:rsid w:val="004A4058"/>
    <w:rsid w:val="004B6AB0"/>
    <w:rsid w:val="004C403F"/>
    <w:rsid w:val="004D4ECC"/>
    <w:rsid w:val="004D6E7B"/>
    <w:rsid w:val="004E2F0C"/>
    <w:rsid w:val="004E3A1D"/>
    <w:rsid w:val="004E64C5"/>
    <w:rsid w:val="004E70B5"/>
    <w:rsid w:val="004F6D7F"/>
    <w:rsid w:val="00503504"/>
    <w:rsid w:val="00507FA3"/>
    <w:rsid w:val="0051278B"/>
    <w:rsid w:val="00513278"/>
    <w:rsid w:val="00513D03"/>
    <w:rsid w:val="00525FAA"/>
    <w:rsid w:val="00533219"/>
    <w:rsid w:val="00534245"/>
    <w:rsid w:val="00534ED4"/>
    <w:rsid w:val="00552CCD"/>
    <w:rsid w:val="00555DC2"/>
    <w:rsid w:val="00556E0A"/>
    <w:rsid w:val="005769F8"/>
    <w:rsid w:val="00581532"/>
    <w:rsid w:val="005936B8"/>
    <w:rsid w:val="005A7F45"/>
    <w:rsid w:val="005B711D"/>
    <w:rsid w:val="005C702F"/>
    <w:rsid w:val="005D352A"/>
    <w:rsid w:val="005E6517"/>
    <w:rsid w:val="005E6762"/>
    <w:rsid w:val="005F3924"/>
    <w:rsid w:val="005F64D0"/>
    <w:rsid w:val="00604171"/>
    <w:rsid w:val="00604488"/>
    <w:rsid w:val="006047A7"/>
    <w:rsid w:val="00614450"/>
    <w:rsid w:val="00622ABF"/>
    <w:rsid w:val="00624B31"/>
    <w:rsid w:val="006250AF"/>
    <w:rsid w:val="006362B2"/>
    <w:rsid w:val="00670069"/>
    <w:rsid w:val="00670759"/>
    <w:rsid w:val="00672742"/>
    <w:rsid w:val="006727F6"/>
    <w:rsid w:val="006746E3"/>
    <w:rsid w:val="00693D70"/>
    <w:rsid w:val="00693ED7"/>
    <w:rsid w:val="00696C87"/>
    <w:rsid w:val="006A234F"/>
    <w:rsid w:val="006A4E66"/>
    <w:rsid w:val="006A6BAF"/>
    <w:rsid w:val="006B41A6"/>
    <w:rsid w:val="006B5DE9"/>
    <w:rsid w:val="006B648D"/>
    <w:rsid w:val="006C0111"/>
    <w:rsid w:val="006C40B0"/>
    <w:rsid w:val="006C5EB2"/>
    <w:rsid w:val="006D184B"/>
    <w:rsid w:val="006D44B2"/>
    <w:rsid w:val="006D525D"/>
    <w:rsid w:val="006F69E5"/>
    <w:rsid w:val="0070003D"/>
    <w:rsid w:val="007111D0"/>
    <w:rsid w:val="0071206A"/>
    <w:rsid w:val="007150A7"/>
    <w:rsid w:val="0072115B"/>
    <w:rsid w:val="00727F25"/>
    <w:rsid w:val="0073147A"/>
    <w:rsid w:val="007335B7"/>
    <w:rsid w:val="0075371A"/>
    <w:rsid w:val="00760AAF"/>
    <w:rsid w:val="00765238"/>
    <w:rsid w:val="007657AB"/>
    <w:rsid w:val="00766A94"/>
    <w:rsid w:val="0076715E"/>
    <w:rsid w:val="00783949"/>
    <w:rsid w:val="0078548A"/>
    <w:rsid w:val="007936B5"/>
    <w:rsid w:val="007A4F43"/>
    <w:rsid w:val="007B08BB"/>
    <w:rsid w:val="007D19DD"/>
    <w:rsid w:val="007D4A28"/>
    <w:rsid w:val="007F06E6"/>
    <w:rsid w:val="00802B93"/>
    <w:rsid w:val="00811697"/>
    <w:rsid w:val="00835823"/>
    <w:rsid w:val="00835B27"/>
    <w:rsid w:val="00853DD8"/>
    <w:rsid w:val="008568CD"/>
    <w:rsid w:val="008601CC"/>
    <w:rsid w:val="00860B92"/>
    <w:rsid w:val="00860C67"/>
    <w:rsid w:val="00861EE7"/>
    <w:rsid w:val="00891EAC"/>
    <w:rsid w:val="008A377D"/>
    <w:rsid w:val="008A53EE"/>
    <w:rsid w:val="008B3389"/>
    <w:rsid w:val="008B78CE"/>
    <w:rsid w:val="008C340E"/>
    <w:rsid w:val="008C3D1A"/>
    <w:rsid w:val="008D180B"/>
    <w:rsid w:val="008D1B65"/>
    <w:rsid w:val="008F0A3E"/>
    <w:rsid w:val="008F0D80"/>
    <w:rsid w:val="008F24C6"/>
    <w:rsid w:val="00912F48"/>
    <w:rsid w:val="00920AE0"/>
    <w:rsid w:val="00924751"/>
    <w:rsid w:val="009267CA"/>
    <w:rsid w:val="00931434"/>
    <w:rsid w:val="00936110"/>
    <w:rsid w:val="00942ACB"/>
    <w:rsid w:val="0095452B"/>
    <w:rsid w:val="00961057"/>
    <w:rsid w:val="00962DEB"/>
    <w:rsid w:val="00977E01"/>
    <w:rsid w:val="009861BD"/>
    <w:rsid w:val="0099035B"/>
    <w:rsid w:val="009B19F8"/>
    <w:rsid w:val="009B1E51"/>
    <w:rsid w:val="009B2687"/>
    <w:rsid w:val="009C163F"/>
    <w:rsid w:val="009C2520"/>
    <w:rsid w:val="009D0F99"/>
    <w:rsid w:val="009D3EA0"/>
    <w:rsid w:val="009D443F"/>
    <w:rsid w:val="009D63FE"/>
    <w:rsid w:val="009E4E75"/>
    <w:rsid w:val="009E6FF8"/>
    <w:rsid w:val="009F38AE"/>
    <w:rsid w:val="00A10882"/>
    <w:rsid w:val="00A22A24"/>
    <w:rsid w:val="00A22D82"/>
    <w:rsid w:val="00A251BE"/>
    <w:rsid w:val="00A40227"/>
    <w:rsid w:val="00A407CE"/>
    <w:rsid w:val="00A471F0"/>
    <w:rsid w:val="00A4739A"/>
    <w:rsid w:val="00A541AD"/>
    <w:rsid w:val="00A667F2"/>
    <w:rsid w:val="00A72F0C"/>
    <w:rsid w:val="00A751C6"/>
    <w:rsid w:val="00A80323"/>
    <w:rsid w:val="00A946B7"/>
    <w:rsid w:val="00A94A3B"/>
    <w:rsid w:val="00AA1ADF"/>
    <w:rsid w:val="00AB041B"/>
    <w:rsid w:val="00B00449"/>
    <w:rsid w:val="00B11A46"/>
    <w:rsid w:val="00B11CDF"/>
    <w:rsid w:val="00B22933"/>
    <w:rsid w:val="00B31542"/>
    <w:rsid w:val="00B36745"/>
    <w:rsid w:val="00B403DB"/>
    <w:rsid w:val="00B471B1"/>
    <w:rsid w:val="00B47A58"/>
    <w:rsid w:val="00B502E8"/>
    <w:rsid w:val="00B63048"/>
    <w:rsid w:val="00B63FB6"/>
    <w:rsid w:val="00B7299C"/>
    <w:rsid w:val="00B7356D"/>
    <w:rsid w:val="00B85943"/>
    <w:rsid w:val="00B86594"/>
    <w:rsid w:val="00B97222"/>
    <w:rsid w:val="00BB1719"/>
    <w:rsid w:val="00BB385F"/>
    <w:rsid w:val="00BB66A7"/>
    <w:rsid w:val="00BC3B15"/>
    <w:rsid w:val="00BD0F61"/>
    <w:rsid w:val="00BD38FB"/>
    <w:rsid w:val="00BD4360"/>
    <w:rsid w:val="00BF642F"/>
    <w:rsid w:val="00C0492C"/>
    <w:rsid w:val="00C13561"/>
    <w:rsid w:val="00C17CEA"/>
    <w:rsid w:val="00C2429A"/>
    <w:rsid w:val="00C242CF"/>
    <w:rsid w:val="00C27410"/>
    <w:rsid w:val="00C333E1"/>
    <w:rsid w:val="00C33B1D"/>
    <w:rsid w:val="00C366D8"/>
    <w:rsid w:val="00C373BB"/>
    <w:rsid w:val="00C377DE"/>
    <w:rsid w:val="00C40596"/>
    <w:rsid w:val="00C478C9"/>
    <w:rsid w:val="00C5049B"/>
    <w:rsid w:val="00C52F1C"/>
    <w:rsid w:val="00C53C02"/>
    <w:rsid w:val="00C70426"/>
    <w:rsid w:val="00C737D1"/>
    <w:rsid w:val="00C77BE5"/>
    <w:rsid w:val="00C80566"/>
    <w:rsid w:val="00C80DC7"/>
    <w:rsid w:val="00C8123C"/>
    <w:rsid w:val="00C8171D"/>
    <w:rsid w:val="00C924C4"/>
    <w:rsid w:val="00C9669D"/>
    <w:rsid w:val="00CA1B0F"/>
    <w:rsid w:val="00CA3588"/>
    <w:rsid w:val="00CB5498"/>
    <w:rsid w:val="00CB569C"/>
    <w:rsid w:val="00CB56E4"/>
    <w:rsid w:val="00CC0439"/>
    <w:rsid w:val="00CC1A77"/>
    <w:rsid w:val="00CD7B52"/>
    <w:rsid w:val="00CE181D"/>
    <w:rsid w:val="00CE6FAA"/>
    <w:rsid w:val="00D032DF"/>
    <w:rsid w:val="00D04010"/>
    <w:rsid w:val="00D1060E"/>
    <w:rsid w:val="00D17D1A"/>
    <w:rsid w:val="00D27ED9"/>
    <w:rsid w:val="00D447A8"/>
    <w:rsid w:val="00D5328C"/>
    <w:rsid w:val="00D62957"/>
    <w:rsid w:val="00D65D57"/>
    <w:rsid w:val="00D75D3A"/>
    <w:rsid w:val="00D80D03"/>
    <w:rsid w:val="00D81A55"/>
    <w:rsid w:val="00D84DD0"/>
    <w:rsid w:val="00D877CA"/>
    <w:rsid w:val="00DA46C1"/>
    <w:rsid w:val="00DB001E"/>
    <w:rsid w:val="00DB2D3D"/>
    <w:rsid w:val="00DB4D78"/>
    <w:rsid w:val="00DB6EC7"/>
    <w:rsid w:val="00DC072E"/>
    <w:rsid w:val="00DC577B"/>
    <w:rsid w:val="00DC738A"/>
    <w:rsid w:val="00DD111F"/>
    <w:rsid w:val="00DD46EC"/>
    <w:rsid w:val="00DD6F87"/>
    <w:rsid w:val="00DE7E19"/>
    <w:rsid w:val="00DF0260"/>
    <w:rsid w:val="00DF207A"/>
    <w:rsid w:val="00DF3233"/>
    <w:rsid w:val="00DF7847"/>
    <w:rsid w:val="00E0284A"/>
    <w:rsid w:val="00E0376B"/>
    <w:rsid w:val="00E04D1C"/>
    <w:rsid w:val="00E134F9"/>
    <w:rsid w:val="00E15A0E"/>
    <w:rsid w:val="00E17B9E"/>
    <w:rsid w:val="00E37B66"/>
    <w:rsid w:val="00E410FB"/>
    <w:rsid w:val="00E45CFE"/>
    <w:rsid w:val="00E624C1"/>
    <w:rsid w:val="00E63BFB"/>
    <w:rsid w:val="00E72208"/>
    <w:rsid w:val="00E7345C"/>
    <w:rsid w:val="00E95672"/>
    <w:rsid w:val="00EA0663"/>
    <w:rsid w:val="00EA2154"/>
    <w:rsid w:val="00EB172C"/>
    <w:rsid w:val="00EB7631"/>
    <w:rsid w:val="00ED3C3E"/>
    <w:rsid w:val="00EE734A"/>
    <w:rsid w:val="00EF3179"/>
    <w:rsid w:val="00EF6038"/>
    <w:rsid w:val="00F00B00"/>
    <w:rsid w:val="00F11C41"/>
    <w:rsid w:val="00F20E9E"/>
    <w:rsid w:val="00F21B2E"/>
    <w:rsid w:val="00F250B3"/>
    <w:rsid w:val="00F34347"/>
    <w:rsid w:val="00F43569"/>
    <w:rsid w:val="00F44AB5"/>
    <w:rsid w:val="00F457D4"/>
    <w:rsid w:val="00F4630E"/>
    <w:rsid w:val="00F6523E"/>
    <w:rsid w:val="00F67280"/>
    <w:rsid w:val="00F75E28"/>
    <w:rsid w:val="00F813E8"/>
    <w:rsid w:val="00F90436"/>
    <w:rsid w:val="00F90F67"/>
    <w:rsid w:val="00F953CB"/>
    <w:rsid w:val="00FA07BF"/>
    <w:rsid w:val="00FA637F"/>
    <w:rsid w:val="00FA7250"/>
    <w:rsid w:val="00FB09D0"/>
    <w:rsid w:val="00FB6B0A"/>
    <w:rsid w:val="00FB7900"/>
    <w:rsid w:val="00FC0520"/>
    <w:rsid w:val="00FD10B6"/>
    <w:rsid w:val="00FD28F1"/>
    <w:rsid w:val="00FD2A35"/>
    <w:rsid w:val="00FD2D16"/>
    <w:rsid w:val="00FD32C8"/>
    <w:rsid w:val="00FE59B6"/>
    <w:rsid w:val="00FE5AA0"/>
    <w:rsid w:val="00FE5ECF"/>
    <w:rsid w:val="00FF3C0D"/>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976F.4EFF553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998B-F2F5-4A39-8BB7-BF35E5F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West Sadsbury Township</cp:lastModifiedBy>
  <cp:revision>14</cp:revision>
  <cp:lastPrinted>2024-10-09T18:12:00Z</cp:lastPrinted>
  <dcterms:created xsi:type="dcterms:W3CDTF">2024-10-28T15:03:00Z</dcterms:created>
  <dcterms:modified xsi:type="dcterms:W3CDTF">2024-11-13T18:09:00Z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