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1CE3C" w14:textId="77777777" w:rsidR="0082472E" w:rsidRDefault="00871C87" w:rsidP="0082472E">
      <w:pPr>
        <w:pStyle w:val="Heading1"/>
        <w:ind w:left="2160" w:right="2160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WEST SADSBURY</w:t>
      </w:r>
      <w:r w:rsidR="00BF75E5">
        <w:rPr>
          <w:w w:val="105"/>
          <w:sz w:val="24"/>
          <w:szCs w:val="24"/>
        </w:rPr>
        <w:t xml:space="preserve"> </w:t>
      </w:r>
      <w:r w:rsidR="00A56EEF" w:rsidRPr="00A36F2D">
        <w:rPr>
          <w:w w:val="105"/>
          <w:sz w:val="24"/>
          <w:szCs w:val="24"/>
        </w:rPr>
        <w:t>TOWNSHIP</w:t>
      </w:r>
    </w:p>
    <w:p w14:paraId="46D3C33B" w14:textId="488B7FC7" w:rsidR="00BF75E5" w:rsidRPr="0082472E" w:rsidRDefault="00BF75E5" w:rsidP="0082472E">
      <w:pPr>
        <w:pStyle w:val="Heading1"/>
        <w:ind w:left="2160" w:right="2160"/>
        <w:jc w:val="center"/>
        <w:rPr>
          <w:w w:val="105"/>
          <w:sz w:val="24"/>
          <w:szCs w:val="24"/>
        </w:rPr>
      </w:pPr>
      <w:r>
        <w:rPr>
          <w:sz w:val="24"/>
          <w:szCs w:val="24"/>
        </w:rPr>
        <w:t>CHESTER COUNTY, PENNSYLVANIA</w:t>
      </w:r>
    </w:p>
    <w:p w14:paraId="46D3C33C" w14:textId="77777777" w:rsidR="00D07A95" w:rsidRPr="0082472E" w:rsidRDefault="00D07A95" w:rsidP="0082472E">
      <w:pPr>
        <w:pStyle w:val="BodyText"/>
        <w:rPr>
          <w:b/>
          <w:sz w:val="16"/>
          <w:szCs w:val="16"/>
        </w:rPr>
      </w:pPr>
    </w:p>
    <w:p w14:paraId="46D3C33D" w14:textId="3363812A" w:rsidR="00D07A95" w:rsidRPr="00A36F2D" w:rsidRDefault="00A56EEF" w:rsidP="0082472E">
      <w:pPr>
        <w:ind w:left="2880" w:right="2880"/>
        <w:jc w:val="center"/>
        <w:rPr>
          <w:sz w:val="24"/>
          <w:szCs w:val="24"/>
        </w:rPr>
      </w:pPr>
      <w:r w:rsidRPr="00A36F2D">
        <w:rPr>
          <w:b/>
          <w:w w:val="110"/>
          <w:sz w:val="24"/>
          <w:szCs w:val="24"/>
        </w:rPr>
        <w:t xml:space="preserve">Ordinance No. </w:t>
      </w:r>
      <w:r w:rsidR="00222818">
        <w:rPr>
          <w:w w:val="365"/>
          <w:position w:val="-7"/>
          <w:sz w:val="24"/>
          <w:szCs w:val="24"/>
        </w:rPr>
        <w:t>__</w:t>
      </w:r>
    </w:p>
    <w:p w14:paraId="46D3C33E" w14:textId="77777777" w:rsidR="00D07A95" w:rsidRPr="0082472E" w:rsidRDefault="00D07A95">
      <w:pPr>
        <w:pStyle w:val="BodyText"/>
        <w:rPr>
          <w:sz w:val="16"/>
          <w:szCs w:val="16"/>
        </w:rPr>
      </w:pPr>
    </w:p>
    <w:p w14:paraId="46D3C33F" w14:textId="36CCB780" w:rsidR="00D07A95" w:rsidRPr="00A36F2D" w:rsidRDefault="00BF75E5" w:rsidP="006D337C">
      <w:pPr>
        <w:pStyle w:val="Heading1"/>
        <w:spacing w:line="259" w:lineRule="auto"/>
        <w:ind w:left="720" w:right="720" w:firstLine="10"/>
        <w:jc w:val="both"/>
        <w:rPr>
          <w:b w:val="0"/>
          <w:sz w:val="24"/>
          <w:szCs w:val="24"/>
        </w:rPr>
      </w:pPr>
      <w:r>
        <w:rPr>
          <w:w w:val="105"/>
          <w:sz w:val="24"/>
          <w:szCs w:val="24"/>
        </w:rPr>
        <w:t xml:space="preserve">AN ORDINANCE OF </w:t>
      </w:r>
      <w:r w:rsidR="00871C87">
        <w:rPr>
          <w:w w:val="105"/>
          <w:sz w:val="24"/>
          <w:szCs w:val="24"/>
        </w:rPr>
        <w:t>WEST SADSBURY</w:t>
      </w:r>
      <w:r w:rsidR="006D337C">
        <w:rPr>
          <w:w w:val="105"/>
          <w:sz w:val="24"/>
          <w:szCs w:val="24"/>
        </w:rPr>
        <w:t xml:space="preserve"> TOWNSHIP</w:t>
      </w:r>
      <w:r>
        <w:rPr>
          <w:w w:val="105"/>
          <w:sz w:val="24"/>
          <w:szCs w:val="24"/>
        </w:rPr>
        <w:t xml:space="preserve">, CHESTER COUNTY, PENNSYLVANIA, </w:t>
      </w:r>
      <w:r w:rsidR="00F8126B">
        <w:rPr>
          <w:w w:val="105"/>
          <w:sz w:val="24"/>
          <w:szCs w:val="24"/>
        </w:rPr>
        <w:t>ESTABLISHING</w:t>
      </w:r>
      <w:r w:rsidR="0083146C">
        <w:rPr>
          <w:w w:val="105"/>
          <w:sz w:val="24"/>
          <w:szCs w:val="24"/>
        </w:rPr>
        <w:t xml:space="preserve"> A </w:t>
      </w:r>
      <w:r w:rsidR="00665D85">
        <w:rPr>
          <w:w w:val="105"/>
          <w:sz w:val="24"/>
          <w:szCs w:val="24"/>
        </w:rPr>
        <w:t>SPEED LIMIT</w:t>
      </w:r>
      <w:r w:rsidR="00F8126B">
        <w:rPr>
          <w:w w:val="105"/>
          <w:sz w:val="24"/>
          <w:szCs w:val="24"/>
        </w:rPr>
        <w:t xml:space="preserve"> OF 25 MPT</w:t>
      </w:r>
      <w:r w:rsidR="00665D85">
        <w:rPr>
          <w:w w:val="105"/>
          <w:sz w:val="24"/>
          <w:szCs w:val="24"/>
        </w:rPr>
        <w:t xml:space="preserve"> ON </w:t>
      </w:r>
      <w:r w:rsidR="00B35197">
        <w:rPr>
          <w:w w:val="105"/>
          <w:sz w:val="24"/>
          <w:szCs w:val="24"/>
        </w:rPr>
        <w:t>BUTTERNUT DRIVE, WOODLAND DRIVE AND WALNUT DRIVE</w:t>
      </w:r>
    </w:p>
    <w:p w14:paraId="46D3C340" w14:textId="1DCECAAD" w:rsidR="00BF75E5" w:rsidRPr="00BF75E5" w:rsidRDefault="00BF75E5" w:rsidP="00B35197">
      <w:pPr>
        <w:pStyle w:val="BodyText"/>
        <w:spacing w:before="231" w:line="259" w:lineRule="auto"/>
        <w:ind w:right="130" w:firstLine="720"/>
        <w:jc w:val="both"/>
        <w:rPr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BE IT ENACTED AND ORDAINED</w:t>
      </w:r>
      <w:r>
        <w:rPr>
          <w:w w:val="105"/>
          <w:sz w:val="24"/>
          <w:szCs w:val="24"/>
        </w:rPr>
        <w:t xml:space="preserve"> by the Board of Supervisors of </w:t>
      </w:r>
      <w:r w:rsidR="00B35197">
        <w:rPr>
          <w:w w:val="105"/>
          <w:sz w:val="24"/>
          <w:szCs w:val="24"/>
        </w:rPr>
        <w:t xml:space="preserve">West </w:t>
      </w:r>
      <w:proofErr w:type="spellStart"/>
      <w:r w:rsidR="00B35197">
        <w:rPr>
          <w:w w:val="105"/>
          <w:sz w:val="24"/>
          <w:szCs w:val="24"/>
        </w:rPr>
        <w:t>Sadsbury</w:t>
      </w:r>
      <w:proofErr w:type="spellEnd"/>
      <w:r>
        <w:rPr>
          <w:w w:val="105"/>
          <w:sz w:val="24"/>
          <w:szCs w:val="24"/>
        </w:rPr>
        <w:t xml:space="preserve"> Township as follows:</w:t>
      </w:r>
    </w:p>
    <w:p w14:paraId="46D3C341" w14:textId="77777777" w:rsidR="006B5381" w:rsidRDefault="006B5381" w:rsidP="006B5381">
      <w:pPr>
        <w:jc w:val="both"/>
        <w:rPr>
          <w:sz w:val="24"/>
        </w:rPr>
      </w:pPr>
    </w:p>
    <w:p w14:paraId="46D3C342" w14:textId="076C7028" w:rsidR="0083146C" w:rsidRDefault="00BF75E5" w:rsidP="006B5381">
      <w:pPr>
        <w:jc w:val="both"/>
        <w:rPr>
          <w:sz w:val="24"/>
        </w:rPr>
      </w:pPr>
      <w:r>
        <w:rPr>
          <w:b/>
          <w:sz w:val="24"/>
          <w:u w:val="single"/>
        </w:rPr>
        <w:t>SECTION 1</w:t>
      </w:r>
      <w:r w:rsidR="00222818">
        <w:rPr>
          <w:sz w:val="24"/>
        </w:rPr>
        <w:t xml:space="preserve">   </w:t>
      </w:r>
      <w:r w:rsidR="0083146C">
        <w:rPr>
          <w:sz w:val="24"/>
        </w:rPr>
        <w:t>S</w:t>
      </w:r>
      <w:r w:rsidR="00175C5C">
        <w:rPr>
          <w:sz w:val="24"/>
        </w:rPr>
        <w:t>peed Limits</w:t>
      </w:r>
      <w:r w:rsidR="00222818">
        <w:rPr>
          <w:sz w:val="24"/>
        </w:rPr>
        <w:t xml:space="preserve"> are</w:t>
      </w:r>
      <w:r w:rsidR="0083146C">
        <w:rPr>
          <w:sz w:val="24"/>
        </w:rPr>
        <w:t xml:space="preserve"> hereby </w:t>
      </w:r>
      <w:bookmarkStart w:id="0" w:name="_GoBack"/>
      <w:r w:rsidR="0083146C">
        <w:rPr>
          <w:sz w:val="24"/>
        </w:rPr>
        <w:t>amended</w:t>
      </w:r>
      <w:r w:rsidR="00C37736" w:rsidRPr="00C37736">
        <w:rPr>
          <w:sz w:val="24"/>
        </w:rPr>
        <w:t xml:space="preserve"> </w:t>
      </w:r>
      <w:r w:rsidR="00C37736">
        <w:rPr>
          <w:sz w:val="24"/>
        </w:rPr>
        <w:t>on the following street</w:t>
      </w:r>
      <w:r w:rsidR="00222818">
        <w:rPr>
          <w:sz w:val="24"/>
        </w:rPr>
        <w:t>s</w:t>
      </w:r>
      <w:r w:rsidR="0082472E">
        <w:rPr>
          <w:sz w:val="24"/>
        </w:rPr>
        <w:t xml:space="preserve"> in West </w:t>
      </w:r>
      <w:proofErr w:type="spellStart"/>
      <w:r w:rsidR="0082472E">
        <w:rPr>
          <w:sz w:val="24"/>
        </w:rPr>
        <w:t>Sadsbury</w:t>
      </w:r>
      <w:proofErr w:type="spellEnd"/>
      <w:r w:rsidR="0082472E">
        <w:rPr>
          <w:sz w:val="24"/>
        </w:rPr>
        <w:t xml:space="preserve"> Township and shall be posted as follows</w:t>
      </w:r>
      <w:r w:rsidR="004A4E31">
        <w:rPr>
          <w:sz w:val="24"/>
        </w:rPr>
        <w:t>:</w:t>
      </w:r>
    </w:p>
    <w:p w14:paraId="46D3C343" w14:textId="38B9E991" w:rsidR="0083146C" w:rsidRPr="0082472E" w:rsidRDefault="0083146C" w:rsidP="006B5381">
      <w:pPr>
        <w:jc w:val="both"/>
        <w:rPr>
          <w:sz w:val="16"/>
          <w:szCs w:val="16"/>
        </w:rPr>
      </w:pPr>
    </w:p>
    <w:p w14:paraId="4F422715" w14:textId="34EEBA4A" w:rsidR="0079027A" w:rsidRPr="0079027A" w:rsidRDefault="0079027A" w:rsidP="006B5381">
      <w:pPr>
        <w:jc w:val="both"/>
        <w:rPr>
          <w:b/>
          <w:sz w:val="24"/>
        </w:rPr>
      </w:pPr>
      <w:r>
        <w:rPr>
          <w:sz w:val="24"/>
        </w:rPr>
        <w:t xml:space="preserve">          </w:t>
      </w:r>
      <w:r w:rsidRPr="0079027A">
        <w:rPr>
          <w:b/>
          <w:sz w:val="24"/>
        </w:rPr>
        <w:t>Name of Street</w:t>
      </w:r>
      <w:r w:rsidRPr="0079027A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Pr="0079027A">
        <w:rPr>
          <w:b/>
          <w:sz w:val="24"/>
        </w:rPr>
        <w:t>Speed Limit (mph)</w:t>
      </w:r>
      <w:r w:rsidRPr="0079027A">
        <w:rPr>
          <w:b/>
          <w:sz w:val="24"/>
        </w:rPr>
        <w:tab/>
        <w:t xml:space="preserve">     Location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1042"/>
        <w:gridCol w:w="2608"/>
      </w:tblGrid>
      <w:tr w:rsidR="0079027A" w14:paraId="14EF9376" w14:textId="77777777" w:rsidTr="0079027A">
        <w:trPr>
          <w:trHeight w:val="380"/>
        </w:trPr>
        <w:tc>
          <w:tcPr>
            <w:tcW w:w="4513" w:type="dxa"/>
            <w:hideMark/>
          </w:tcPr>
          <w:p w14:paraId="71DCC069" w14:textId="1B45E0DF" w:rsidR="0079027A" w:rsidRDefault="00824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Butternut Drive</w:t>
            </w:r>
          </w:p>
        </w:tc>
        <w:tc>
          <w:tcPr>
            <w:tcW w:w="1042" w:type="dxa"/>
            <w:hideMark/>
          </w:tcPr>
          <w:p w14:paraId="3CCE7DEC" w14:textId="6F7BEC6A" w:rsidR="0079027A" w:rsidRDefault="0079027A" w:rsidP="0079027A">
            <w:pPr>
              <w:pStyle w:val="TableParagraph"/>
              <w:ind w:left="-5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608" w:type="dxa"/>
            <w:hideMark/>
          </w:tcPr>
          <w:p w14:paraId="58C19149" w14:textId="7BFC1102" w:rsidR="0079027A" w:rsidRDefault="0079027A" w:rsidP="0079027A">
            <w:pPr>
              <w:pStyle w:val="TableParagraph"/>
              <w:ind w:left="270" w:right="25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Entire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length</w:t>
            </w:r>
          </w:p>
        </w:tc>
      </w:tr>
      <w:tr w:rsidR="0079027A" w14:paraId="243DB4F2" w14:textId="77777777" w:rsidTr="0079027A">
        <w:trPr>
          <w:trHeight w:val="380"/>
        </w:trPr>
        <w:tc>
          <w:tcPr>
            <w:tcW w:w="4513" w:type="dxa"/>
          </w:tcPr>
          <w:p w14:paraId="4FCD4B42" w14:textId="77777777" w:rsidR="0079027A" w:rsidRDefault="00824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Woodland Drive</w:t>
            </w:r>
          </w:p>
          <w:p w14:paraId="38684882" w14:textId="0D938D4C" w:rsidR="0082472E" w:rsidRDefault="00824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Walnut Drive</w:t>
            </w:r>
          </w:p>
        </w:tc>
        <w:tc>
          <w:tcPr>
            <w:tcW w:w="1042" w:type="dxa"/>
          </w:tcPr>
          <w:p w14:paraId="544969D7" w14:textId="77777777" w:rsidR="0079027A" w:rsidRDefault="0082472E" w:rsidP="0082472E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25</w:t>
            </w:r>
          </w:p>
          <w:p w14:paraId="13B27F51" w14:textId="2129E7D2" w:rsidR="0082472E" w:rsidRDefault="0082472E" w:rsidP="0082472E">
            <w:pPr>
              <w:pStyle w:val="TableParagraph"/>
              <w:ind w:left="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25</w:t>
            </w:r>
          </w:p>
        </w:tc>
        <w:tc>
          <w:tcPr>
            <w:tcW w:w="2608" w:type="dxa"/>
          </w:tcPr>
          <w:p w14:paraId="24E4C0CB" w14:textId="6617503F" w:rsidR="0079027A" w:rsidRDefault="0082472E" w:rsidP="0082472E">
            <w:pPr>
              <w:pStyle w:val="TableParagraph"/>
              <w:ind w:left="0" w:right="47"/>
              <w:rPr>
                <w:sz w:val="24"/>
              </w:rPr>
            </w:pPr>
            <w:r>
              <w:rPr>
                <w:sz w:val="24"/>
              </w:rPr>
              <w:t xml:space="preserve">                   Entire length</w:t>
            </w:r>
          </w:p>
          <w:p w14:paraId="276E770D" w14:textId="53DF919E" w:rsidR="0082472E" w:rsidRDefault="0082472E" w:rsidP="0082472E">
            <w:pPr>
              <w:pStyle w:val="TableParagraph"/>
              <w:ind w:left="0" w:right="47"/>
              <w:rPr>
                <w:sz w:val="24"/>
              </w:rPr>
            </w:pPr>
            <w:r>
              <w:rPr>
                <w:sz w:val="24"/>
              </w:rPr>
              <w:t xml:space="preserve">                   Entire length</w:t>
            </w:r>
          </w:p>
          <w:p w14:paraId="41CB02F8" w14:textId="0DF5AC6E" w:rsidR="0082472E" w:rsidRDefault="0082472E" w:rsidP="0082472E">
            <w:pPr>
              <w:pStyle w:val="TableParagraph"/>
              <w:ind w:left="-5130" w:right="47"/>
              <w:rPr>
                <w:sz w:val="24"/>
              </w:rPr>
            </w:pPr>
          </w:p>
        </w:tc>
      </w:tr>
    </w:tbl>
    <w:bookmarkEnd w:id="0"/>
    <w:p w14:paraId="46D3C35A" w14:textId="7CCF64C0" w:rsidR="00923AA9" w:rsidRDefault="00923AA9" w:rsidP="006B5381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SECTION </w:t>
      </w:r>
      <w:r w:rsidR="0082472E">
        <w:rPr>
          <w:b/>
          <w:sz w:val="24"/>
          <w:u w:val="single"/>
        </w:rPr>
        <w:t>2</w:t>
      </w:r>
      <w:r>
        <w:rPr>
          <w:sz w:val="24"/>
        </w:rPr>
        <w:t>.  All Ordinances or parts of Ordinances conflicting with any provision of this Ordinance are hereby repealed insofar as the same affects this Ordinance.</w:t>
      </w:r>
    </w:p>
    <w:p w14:paraId="46D3C35B" w14:textId="77777777" w:rsidR="00923AA9" w:rsidRDefault="00923AA9" w:rsidP="006B5381">
      <w:pPr>
        <w:jc w:val="both"/>
        <w:rPr>
          <w:sz w:val="24"/>
        </w:rPr>
      </w:pPr>
    </w:p>
    <w:p w14:paraId="46D3C35C" w14:textId="63E54667" w:rsidR="00C16AC0" w:rsidRPr="00BF75E5" w:rsidRDefault="00923AA9" w:rsidP="006B5381">
      <w:pPr>
        <w:jc w:val="both"/>
        <w:rPr>
          <w:sz w:val="24"/>
        </w:rPr>
      </w:pPr>
      <w:r>
        <w:rPr>
          <w:b/>
          <w:sz w:val="24"/>
          <w:u w:val="single"/>
        </w:rPr>
        <w:t xml:space="preserve">SECTION </w:t>
      </w:r>
      <w:r w:rsidR="0082472E">
        <w:rPr>
          <w:b/>
          <w:sz w:val="24"/>
          <w:u w:val="single"/>
        </w:rPr>
        <w:t>3</w:t>
      </w:r>
      <w:r>
        <w:rPr>
          <w:sz w:val="24"/>
        </w:rPr>
        <w:t>.  This Ordinance shall become effective upon enactment as provided by law.</w:t>
      </w:r>
    </w:p>
    <w:p w14:paraId="46D3C35E" w14:textId="77777777" w:rsidR="00BF75E5" w:rsidRPr="00A45FB5" w:rsidRDefault="00BF75E5" w:rsidP="006B5381">
      <w:pPr>
        <w:jc w:val="both"/>
        <w:rPr>
          <w:sz w:val="24"/>
        </w:rPr>
      </w:pPr>
    </w:p>
    <w:p w14:paraId="46D3C35F" w14:textId="6145F9D7" w:rsidR="006B5381" w:rsidRDefault="006B5381" w:rsidP="006B5381">
      <w:pPr>
        <w:ind w:left="720"/>
      </w:pPr>
      <w:r>
        <w:rPr>
          <w:b/>
          <w:caps/>
        </w:rPr>
        <w:t>Enacted</w:t>
      </w:r>
      <w:r>
        <w:t xml:space="preserve"> and </w:t>
      </w:r>
      <w:r>
        <w:rPr>
          <w:b/>
          <w:caps/>
        </w:rPr>
        <w:t>Ordained</w:t>
      </w:r>
      <w:r>
        <w:t xml:space="preserve">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t>, 202</w:t>
      </w:r>
      <w:r w:rsidR="0082472E">
        <w:t>5</w:t>
      </w:r>
      <w:r>
        <w:t>.</w:t>
      </w:r>
    </w:p>
    <w:p w14:paraId="46D3C363" w14:textId="77777777" w:rsidR="004A4E31" w:rsidRDefault="004A4E31" w:rsidP="006B5381"/>
    <w:p w14:paraId="46D3C364" w14:textId="77777777" w:rsidR="006B5381" w:rsidRDefault="006B5381" w:rsidP="006B538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BOARD OF SUPERVISORS</w:t>
      </w:r>
    </w:p>
    <w:p w14:paraId="46D3C365" w14:textId="1EEBCECA" w:rsidR="006B5381" w:rsidRDefault="006B5381" w:rsidP="006B538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472E">
        <w:rPr>
          <w:b/>
        </w:rPr>
        <w:t>WEST SADSBURY</w:t>
      </w:r>
      <w:r>
        <w:rPr>
          <w:b/>
        </w:rPr>
        <w:t xml:space="preserve"> TOWNSHIP</w:t>
      </w:r>
    </w:p>
    <w:p w14:paraId="46D3C366" w14:textId="3CAB2CA7" w:rsidR="006B5381" w:rsidRDefault="006B5381" w:rsidP="006B5381">
      <w:pPr>
        <w:rPr>
          <w:b/>
        </w:rPr>
      </w:pPr>
    </w:p>
    <w:p w14:paraId="0DDCE25B" w14:textId="77777777" w:rsidR="0079027A" w:rsidRDefault="0079027A" w:rsidP="006B5381">
      <w:pPr>
        <w:rPr>
          <w:b/>
        </w:rPr>
      </w:pPr>
    </w:p>
    <w:p w14:paraId="46D3C367" w14:textId="77777777" w:rsidR="006B5381" w:rsidRDefault="006B5381" w:rsidP="006B538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</w:t>
      </w:r>
    </w:p>
    <w:p w14:paraId="46D3C368" w14:textId="091191F2" w:rsidR="006B5381" w:rsidRDefault="006B5381" w:rsidP="006B538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472E">
        <w:rPr>
          <w:b/>
        </w:rPr>
        <w:t>Herbert Myers</w:t>
      </w:r>
      <w:r>
        <w:rPr>
          <w:b/>
        </w:rPr>
        <w:t>, Chair</w:t>
      </w:r>
      <w:r w:rsidR="0082472E">
        <w:rPr>
          <w:b/>
        </w:rPr>
        <w:t>man</w:t>
      </w:r>
    </w:p>
    <w:p w14:paraId="46D3C369" w14:textId="77777777" w:rsidR="006B5381" w:rsidRDefault="006B5381" w:rsidP="006B5381">
      <w:pPr>
        <w:rPr>
          <w:b/>
        </w:rPr>
      </w:pPr>
    </w:p>
    <w:p w14:paraId="46D3C36B" w14:textId="77777777" w:rsidR="006B5381" w:rsidRDefault="006B5381" w:rsidP="006B5381">
      <w:pPr>
        <w:rPr>
          <w:b/>
        </w:rPr>
      </w:pPr>
    </w:p>
    <w:p w14:paraId="46D3C36C" w14:textId="77777777" w:rsidR="006B5381" w:rsidRDefault="006B5381" w:rsidP="006B538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</w:t>
      </w:r>
    </w:p>
    <w:p w14:paraId="46D3C36D" w14:textId="089EE952" w:rsidR="006B5381" w:rsidRDefault="006B5381" w:rsidP="006B538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472E">
        <w:rPr>
          <w:b/>
        </w:rPr>
        <w:t>Merv Engle</w:t>
      </w:r>
      <w:r>
        <w:rPr>
          <w:b/>
        </w:rPr>
        <w:t>, Vice Chair</w:t>
      </w:r>
    </w:p>
    <w:p w14:paraId="46D3C36F" w14:textId="77777777" w:rsidR="00923AA9" w:rsidRDefault="00923AA9" w:rsidP="006B5381">
      <w:pPr>
        <w:rPr>
          <w:b/>
        </w:rPr>
      </w:pPr>
    </w:p>
    <w:p w14:paraId="46D3C370" w14:textId="77777777" w:rsidR="00923AA9" w:rsidRDefault="00923AA9" w:rsidP="006B5381">
      <w:pPr>
        <w:rPr>
          <w:b/>
        </w:rPr>
      </w:pPr>
    </w:p>
    <w:p w14:paraId="46D3C371" w14:textId="77777777" w:rsidR="006B5381" w:rsidRDefault="006B5381" w:rsidP="006B538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</w:t>
      </w:r>
    </w:p>
    <w:p w14:paraId="46479AEE" w14:textId="77777777" w:rsidR="0082472E" w:rsidRDefault="006B5381" w:rsidP="006B538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472E">
        <w:rPr>
          <w:b/>
        </w:rPr>
        <w:t xml:space="preserve">John </w:t>
      </w:r>
      <w:proofErr w:type="spellStart"/>
      <w:r w:rsidR="0082472E">
        <w:rPr>
          <w:b/>
        </w:rPr>
        <w:t>Keesey</w:t>
      </w:r>
      <w:proofErr w:type="spellEnd"/>
      <w:r>
        <w:rPr>
          <w:b/>
        </w:rPr>
        <w:t>, Member</w:t>
      </w:r>
    </w:p>
    <w:p w14:paraId="46D3C37F" w14:textId="37EAD058" w:rsidR="006B5381" w:rsidRDefault="006B5381" w:rsidP="006B5381">
      <w:pPr>
        <w:rPr>
          <w:b/>
        </w:rPr>
      </w:pPr>
      <w:r>
        <w:rPr>
          <w:b/>
        </w:rPr>
        <w:t>ATTEST:</w:t>
      </w:r>
      <w:r>
        <w:rPr>
          <w:b/>
        </w:rPr>
        <w:tab/>
      </w:r>
    </w:p>
    <w:p w14:paraId="46D3C380" w14:textId="5C931973" w:rsidR="006B5381" w:rsidRDefault="006B5381" w:rsidP="006B5381">
      <w:pPr>
        <w:rPr>
          <w:b/>
        </w:rPr>
      </w:pPr>
    </w:p>
    <w:p w14:paraId="12443D94" w14:textId="77777777" w:rsidR="0082472E" w:rsidRPr="0082472E" w:rsidRDefault="0082472E" w:rsidP="006B5381">
      <w:pPr>
        <w:rPr>
          <w:b/>
          <w:sz w:val="16"/>
          <w:szCs w:val="16"/>
        </w:rPr>
      </w:pPr>
    </w:p>
    <w:p w14:paraId="46D3C381" w14:textId="77777777" w:rsidR="006B5381" w:rsidRDefault="006B5381" w:rsidP="006B5381">
      <w:pPr>
        <w:rPr>
          <w:b/>
        </w:rPr>
      </w:pPr>
      <w:r>
        <w:rPr>
          <w:b/>
        </w:rPr>
        <w:t>__________________________</w:t>
      </w:r>
    </w:p>
    <w:p w14:paraId="46D3C383" w14:textId="538A4D74" w:rsidR="006B5381" w:rsidRPr="0082472E" w:rsidRDefault="0082472E" w:rsidP="0082472E">
      <w:pPr>
        <w:rPr>
          <w:sz w:val="24"/>
        </w:rPr>
      </w:pPr>
      <w:r>
        <w:rPr>
          <w:b/>
        </w:rPr>
        <w:t xml:space="preserve">                            </w:t>
      </w:r>
      <w:r w:rsidR="006B5381">
        <w:rPr>
          <w:b/>
        </w:rPr>
        <w:t>, Secretary</w:t>
      </w:r>
    </w:p>
    <w:sectPr w:rsidR="006B5381" w:rsidRPr="0082472E" w:rsidSect="0082472E">
      <w:pgSz w:w="12240" w:h="15840"/>
      <w:pgMar w:top="1440" w:right="1440" w:bottom="1008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3C386" w14:textId="77777777" w:rsidR="00287892" w:rsidRDefault="00287892" w:rsidP="00287892">
      <w:r>
        <w:separator/>
      </w:r>
    </w:p>
  </w:endnote>
  <w:endnote w:type="continuationSeparator" w:id="0">
    <w:p w14:paraId="46D3C387" w14:textId="77777777" w:rsidR="00287892" w:rsidRDefault="00287892" w:rsidP="0028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3C384" w14:textId="77777777" w:rsidR="00287892" w:rsidRDefault="00287892" w:rsidP="00287892">
      <w:r>
        <w:separator/>
      </w:r>
    </w:p>
  </w:footnote>
  <w:footnote w:type="continuationSeparator" w:id="0">
    <w:p w14:paraId="46D3C385" w14:textId="77777777" w:rsidR="00287892" w:rsidRDefault="00287892" w:rsidP="0028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10920"/>
    <w:multiLevelType w:val="hybridMultilevel"/>
    <w:tmpl w:val="6F967130"/>
    <w:lvl w:ilvl="0" w:tplc="A35470C6">
      <w:start w:val="1"/>
      <w:numFmt w:val="decimal"/>
      <w:lvlText w:val="%1."/>
      <w:lvlJc w:val="left"/>
      <w:pPr>
        <w:ind w:left="111" w:hanging="797"/>
        <w:jc w:val="left"/>
      </w:pPr>
      <w:rPr>
        <w:rFonts w:hint="default"/>
        <w:b/>
        <w:bCs/>
        <w:w w:val="101"/>
      </w:rPr>
    </w:lvl>
    <w:lvl w:ilvl="1" w:tplc="FF10AC80">
      <w:start w:val="1"/>
      <w:numFmt w:val="lowerLetter"/>
      <w:lvlText w:val="(%2)"/>
      <w:lvlJc w:val="left"/>
      <w:pPr>
        <w:ind w:left="112" w:hanging="730"/>
        <w:jc w:val="left"/>
      </w:pPr>
      <w:rPr>
        <w:rFonts w:ascii="Times New Roman" w:eastAsia="Times New Roman" w:hAnsi="Times New Roman" w:cs="Times New Roman" w:hint="default"/>
        <w:spacing w:val="-1"/>
        <w:w w:val="105"/>
        <w:sz w:val="23"/>
        <w:szCs w:val="23"/>
      </w:rPr>
    </w:lvl>
    <w:lvl w:ilvl="2" w:tplc="395CEAA2">
      <w:start w:val="1"/>
      <w:numFmt w:val="lowerRoman"/>
      <w:lvlText w:val="(%3)"/>
      <w:lvlJc w:val="left"/>
      <w:pPr>
        <w:ind w:left="119" w:hanging="725"/>
        <w:jc w:val="left"/>
      </w:pPr>
      <w:rPr>
        <w:rFonts w:ascii="Times New Roman" w:eastAsia="Times New Roman" w:hAnsi="Times New Roman" w:cs="Times New Roman" w:hint="default"/>
        <w:spacing w:val="-1"/>
        <w:w w:val="107"/>
        <w:sz w:val="23"/>
        <w:szCs w:val="23"/>
      </w:rPr>
    </w:lvl>
    <w:lvl w:ilvl="3" w:tplc="0DDCFC76">
      <w:numFmt w:val="bullet"/>
      <w:lvlText w:val="•"/>
      <w:lvlJc w:val="left"/>
      <w:pPr>
        <w:ind w:left="3000" w:hanging="725"/>
      </w:pPr>
      <w:rPr>
        <w:rFonts w:hint="default"/>
      </w:rPr>
    </w:lvl>
    <w:lvl w:ilvl="4" w:tplc="E214D0CC">
      <w:numFmt w:val="bullet"/>
      <w:lvlText w:val="•"/>
      <w:lvlJc w:val="left"/>
      <w:pPr>
        <w:ind w:left="3960" w:hanging="725"/>
      </w:pPr>
      <w:rPr>
        <w:rFonts w:hint="default"/>
      </w:rPr>
    </w:lvl>
    <w:lvl w:ilvl="5" w:tplc="ADD203E4">
      <w:numFmt w:val="bullet"/>
      <w:lvlText w:val="•"/>
      <w:lvlJc w:val="left"/>
      <w:pPr>
        <w:ind w:left="4920" w:hanging="725"/>
      </w:pPr>
      <w:rPr>
        <w:rFonts w:hint="default"/>
      </w:rPr>
    </w:lvl>
    <w:lvl w:ilvl="6" w:tplc="9332747E">
      <w:numFmt w:val="bullet"/>
      <w:lvlText w:val="•"/>
      <w:lvlJc w:val="left"/>
      <w:pPr>
        <w:ind w:left="5880" w:hanging="725"/>
      </w:pPr>
      <w:rPr>
        <w:rFonts w:hint="default"/>
      </w:rPr>
    </w:lvl>
    <w:lvl w:ilvl="7" w:tplc="6C5A59CA">
      <w:numFmt w:val="bullet"/>
      <w:lvlText w:val="•"/>
      <w:lvlJc w:val="left"/>
      <w:pPr>
        <w:ind w:left="6840" w:hanging="725"/>
      </w:pPr>
      <w:rPr>
        <w:rFonts w:hint="default"/>
      </w:rPr>
    </w:lvl>
    <w:lvl w:ilvl="8" w:tplc="F9247ED4">
      <w:numFmt w:val="bullet"/>
      <w:lvlText w:val="•"/>
      <w:lvlJc w:val="left"/>
      <w:pPr>
        <w:ind w:left="7800" w:hanging="725"/>
      </w:pPr>
      <w:rPr>
        <w:rFonts w:hint="default"/>
      </w:rPr>
    </w:lvl>
  </w:abstractNum>
  <w:abstractNum w:abstractNumId="1" w15:restartNumberingAfterBreak="0">
    <w:nsid w:val="7B037064"/>
    <w:multiLevelType w:val="hybridMultilevel"/>
    <w:tmpl w:val="1B2E11C8"/>
    <w:lvl w:ilvl="0" w:tplc="8F7AAB84">
      <w:start w:val="1"/>
      <w:numFmt w:val="lowerLetter"/>
      <w:lvlText w:val="(%1)"/>
      <w:lvlJc w:val="left"/>
      <w:pPr>
        <w:ind w:left="1169" w:hanging="330"/>
        <w:jc w:val="left"/>
      </w:pPr>
      <w:rPr>
        <w:rFonts w:ascii="Times New Roman" w:eastAsia="Times New Roman" w:hAnsi="Times New Roman" w:cs="Times New Roman" w:hint="default"/>
        <w:spacing w:val="-1"/>
        <w:w w:val="108"/>
        <w:sz w:val="23"/>
        <w:szCs w:val="23"/>
      </w:rPr>
    </w:lvl>
    <w:lvl w:ilvl="1" w:tplc="84007A54">
      <w:numFmt w:val="bullet"/>
      <w:lvlText w:val="•"/>
      <w:lvlJc w:val="left"/>
      <w:pPr>
        <w:ind w:left="2016" w:hanging="330"/>
      </w:pPr>
      <w:rPr>
        <w:rFonts w:hint="default"/>
      </w:rPr>
    </w:lvl>
    <w:lvl w:ilvl="2" w:tplc="7DF48D82">
      <w:numFmt w:val="bullet"/>
      <w:lvlText w:val="•"/>
      <w:lvlJc w:val="left"/>
      <w:pPr>
        <w:ind w:left="2872" w:hanging="330"/>
      </w:pPr>
      <w:rPr>
        <w:rFonts w:hint="default"/>
      </w:rPr>
    </w:lvl>
    <w:lvl w:ilvl="3" w:tplc="284A00F6">
      <w:numFmt w:val="bullet"/>
      <w:lvlText w:val="•"/>
      <w:lvlJc w:val="left"/>
      <w:pPr>
        <w:ind w:left="3728" w:hanging="330"/>
      </w:pPr>
      <w:rPr>
        <w:rFonts w:hint="default"/>
      </w:rPr>
    </w:lvl>
    <w:lvl w:ilvl="4" w:tplc="1D6C0262">
      <w:numFmt w:val="bullet"/>
      <w:lvlText w:val="•"/>
      <w:lvlJc w:val="left"/>
      <w:pPr>
        <w:ind w:left="4584" w:hanging="330"/>
      </w:pPr>
      <w:rPr>
        <w:rFonts w:hint="default"/>
      </w:rPr>
    </w:lvl>
    <w:lvl w:ilvl="5" w:tplc="BBFE9E44">
      <w:numFmt w:val="bullet"/>
      <w:lvlText w:val="•"/>
      <w:lvlJc w:val="left"/>
      <w:pPr>
        <w:ind w:left="5440" w:hanging="330"/>
      </w:pPr>
      <w:rPr>
        <w:rFonts w:hint="default"/>
      </w:rPr>
    </w:lvl>
    <w:lvl w:ilvl="6" w:tplc="4872AB30">
      <w:numFmt w:val="bullet"/>
      <w:lvlText w:val="•"/>
      <w:lvlJc w:val="left"/>
      <w:pPr>
        <w:ind w:left="6296" w:hanging="330"/>
      </w:pPr>
      <w:rPr>
        <w:rFonts w:hint="default"/>
      </w:rPr>
    </w:lvl>
    <w:lvl w:ilvl="7" w:tplc="FA42810E">
      <w:numFmt w:val="bullet"/>
      <w:lvlText w:val="•"/>
      <w:lvlJc w:val="left"/>
      <w:pPr>
        <w:ind w:left="7152" w:hanging="330"/>
      </w:pPr>
      <w:rPr>
        <w:rFonts w:hint="default"/>
      </w:rPr>
    </w:lvl>
    <w:lvl w:ilvl="8" w:tplc="915C1C5C">
      <w:numFmt w:val="bullet"/>
      <w:lvlText w:val="•"/>
      <w:lvlJc w:val="left"/>
      <w:pPr>
        <w:ind w:left="8008" w:hanging="3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A95"/>
    <w:rsid w:val="000E34C1"/>
    <w:rsid w:val="00175C5C"/>
    <w:rsid w:val="00222818"/>
    <w:rsid w:val="002338AD"/>
    <w:rsid w:val="00287892"/>
    <w:rsid w:val="003F5A02"/>
    <w:rsid w:val="004A4E31"/>
    <w:rsid w:val="004F500A"/>
    <w:rsid w:val="00665D85"/>
    <w:rsid w:val="006B5381"/>
    <w:rsid w:val="006D337C"/>
    <w:rsid w:val="00784992"/>
    <w:rsid w:val="0079027A"/>
    <w:rsid w:val="0082472E"/>
    <w:rsid w:val="0083146C"/>
    <w:rsid w:val="00871C87"/>
    <w:rsid w:val="0091789D"/>
    <w:rsid w:val="00923AA9"/>
    <w:rsid w:val="009E08AF"/>
    <w:rsid w:val="00A36F2D"/>
    <w:rsid w:val="00A56EEF"/>
    <w:rsid w:val="00B35197"/>
    <w:rsid w:val="00B55B05"/>
    <w:rsid w:val="00BF75E5"/>
    <w:rsid w:val="00C16AC0"/>
    <w:rsid w:val="00C16FC3"/>
    <w:rsid w:val="00C37736"/>
    <w:rsid w:val="00D07A95"/>
    <w:rsid w:val="00DA5EF4"/>
    <w:rsid w:val="00DB173B"/>
    <w:rsid w:val="00E44899"/>
    <w:rsid w:val="00E979F1"/>
    <w:rsid w:val="00F3507F"/>
    <w:rsid w:val="00F8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C33A"/>
  <w15:docId w15:val="{E486253A-E5C3-4638-B7D0-C2C9D6D8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6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2" w:firstLine="72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4"/>
      <w:ind w:left="453"/>
    </w:pPr>
  </w:style>
  <w:style w:type="paragraph" w:styleId="Header">
    <w:name w:val="header"/>
    <w:basedOn w:val="Normal"/>
    <w:link w:val="HeaderChar"/>
    <w:uiPriority w:val="99"/>
    <w:unhideWhenUsed/>
    <w:rsid w:val="00287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8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87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89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3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16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Christman</dc:creator>
  <cp:lastModifiedBy>Mark Thompson</cp:lastModifiedBy>
  <cp:revision>3</cp:revision>
  <cp:lastPrinted>2022-03-07T13:54:00Z</cp:lastPrinted>
  <dcterms:created xsi:type="dcterms:W3CDTF">2025-01-16T22:46:00Z</dcterms:created>
  <dcterms:modified xsi:type="dcterms:W3CDTF">2025-01-28T18:12:00Z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LANIER MP C6004ex</vt:lpwstr>
  </property>
  <property fmtid="{D5CDD505-2E9C-101B-9397-08002B2CF9AE}" pid="4" name="LastSaved">
    <vt:filetime>2022-02-07T00:00:00Z</vt:filetime>
  </property>
</Properties>
</file>